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831D71">
      <w:pPr>
        <w:spacing w:after="0"/>
        <w:rPr>
          <w:rFonts w:cstheme="minorHAnsi"/>
          <w:b/>
          <w:bCs/>
          <w:sz w:val="28"/>
          <w:szCs w:val="24"/>
          <w:lang w:val="el-GR"/>
        </w:rPr>
      </w:pPr>
      <w:bookmarkStart w:id="0" w:name="_GoBack"/>
      <w:bookmarkEnd w:id="0"/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3493CF82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AA73CA8" w14:textId="1A503117" w:rsidR="00D54A34" w:rsidRDefault="00D54A34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117809B0" w14:textId="77777777" w:rsidR="00E3413C" w:rsidRDefault="00E3413C" w:rsidP="00831D71">
      <w:pPr>
        <w:pStyle w:val="BodyText"/>
        <w:shd w:val="clear" w:color="auto" w:fill="auto"/>
        <w:spacing w:after="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</w:p>
    <w:p w14:paraId="295B919D" w14:textId="3A40064B" w:rsidR="00E3413C" w:rsidRPr="00C21DE6" w:rsidRDefault="00100A58" w:rsidP="00C21DE6">
      <w:pPr>
        <w:pStyle w:val="BodyText"/>
        <w:shd w:val="clear" w:color="auto" w:fill="auto"/>
        <w:spacing w:after="0" w:line="252" w:lineRule="auto"/>
        <w:ind w:right="567"/>
        <w:jc w:val="center"/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</w:pPr>
      <w:r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Υπηρεσίες Φυσιοθεραπείας- </w:t>
      </w:r>
      <w:r w:rsidR="00454C68">
        <w:rPr>
          <w:rFonts w:ascii="Bahnschrift Light" w:hAnsi="Bahnschrift Light"/>
          <w:b/>
          <w:bCs/>
          <w:color w:val="0070C0"/>
          <w:sz w:val="24"/>
          <w:szCs w:val="24"/>
          <w:lang w:val="en-US" w:eastAsia="el-GR" w:bidi="el-GR"/>
        </w:rPr>
        <w:t>M</w:t>
      </w:r>
      <w:proofErr w:type="spellStart"/>
      <w:r w:rsidR="00454C68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>υοσκελετικά</w:t>
      </w:r>
      <w:proofErr w:type="spellEnd"/>
      <w:r w:rsidR="00E3413C" w:rsidRPr="00E3413C">
        <w:rPr>
          <w:rFonts w:ascii="Bahnschrift Light" w:hAnsi="Bahnschrift Light"/>
          <w:b/>
          <w:bCs/>
          <w:color w:val="0070C0"/>
          <w:sz w:val="24"/>
          <w:szCs w:val="24"/>
          <w:lang w:val="el-GR" w:eastAsia="el-GR" w:bidi="el-GR"/>
        </w:rPr>
        <w:t xml:space="preserve"> Νοσήματα</w:t>
      </w:r>
    </w:p>
    <w:p w14:paraId="3CCEC7B5" w14:textId="63C08B43" w:rsidR="00D54A34" w:rsidRDefault="00D54A34" w:rsidP="00AA16D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  <w:r w:rsidR="00AA16D4">
        <w:rPr>
          <w:rFonts w:ascii="Arial" w:hAnsi="Arial" w:cs="Arial"/>
          <w:b/>
          <w:bCs/>
          <w:u w:val="single"/>
          <w:lang w:val="el-G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5"/>
      </w:tblGrid>
      <w:tr w:rsidR="00D54A34" w:rsidRPr="00723280" w14:paraId="57176B33" w14:textId="77777777" w:rsidTr="00C21DE6">
        <w:trPr>
          <w:trHeight w:val="16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D1BD5" w14:textId="77777777" w:rsidR="00831D71" w:rsidRDefault="00831D71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1" w:name="_Hlk53743772"/>
          </w:p>
          <w:p w14:paraId="04CBB8FB" w14:textId="51118D0E" w:rsidR="00037EE5" w:rsidRPr="00723280" w:rsidRDefault="00B542D8" w:rsidP="00831D71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Κωδικός ΓεΣΥ δικαιούχου</w:t>
            </w:r>
            <w:r w:rsidR="00831D71">
              <w:rPr>
                <w:rFonts w:ascii="Arial" w:hAnsi="Arial" w:cs="Arial"/>
                <w:color w:val="000000"/>
                <w:lang w:val="el-GR" w:eastAsia="el-GR" w:bidi="el-GR"/>
              </w:rPr>
              <w:t>…..……………………</w:t>
            </w:r>
            <w:r w:rsidR="00037EE5" w:rsidRPr="00723280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…………………………………………………………..</w:t>
            </w:r>
            <w:r w:rsidR="00037EE5" w:rsidRPr="00723280">
              <w:rPr>
                <w:rFonts w:ascii="Arial" w:hAnsi="Arial" w:cs="Arial"/>
                <w:lang w:val="el-GR"/>
              </w:rPr>
              <w:t>…</w:t>
            </w:r>
          </w:p>
          <w:p w14:paraId="66F62E9E" w14:textId="77777777" w:rsidR="00037EE5" w:rsidRDefault="00037EE5" w:rsidP="00831D71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</w:p>
          <w:p w14:paraId="1481823D" w14:textId="2497A061" w:rsidR="00831D71" w:rsidRDefault="00E3413C" w:rsidP="00831D71">
            <w:pPr>
              <w:tabs>
                <w:tab w:val="right" w:leader="dot" w:pos="8505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Ημερομηνία Γέννησης :</w:t>
            </w:r>
            <w:r w:rsidR="00B542D8">
              <w:rPr>
                <w:rFonts w:ascii="Arial" w:hAnsi="Arial" w:cs="Arial"/>
                <w:lang w:val="el-GR"/>
              </w:rPr>
              <w:t>………………………………</w:t>
            </w:r>
            <w:r w:rsidR="00037EE5">
              <w:rPr>
                <w:rFonts w:ascii="Arial" w:hAnsi="Arial" w:cs="Arial"/>
                <w:lang w:val="el-GR"/>
              </w:rPr>
              <w:t>…</w:t>
            </w:r>
            <w:r w:rsidR="00037EE5" w:rsidRPr="00037EE5">
              <w:rPr>
                <w:rFonts w:ascii="Arial" w:hAnsi="Arial" w:cs="Arial"/>
                <w:lang w:val="el-GR"/>
              </w:rPr>
              <w:t>………………………………………………………</w:t>
            </w:r>
            <w:r w:rsidR="00C21DE6">
              <w:rPr>
                <w:rFonts w:ascii="Arial" w:hAnsi="Arial" w:cs="Arial"/>
                <w:lang w:val="el-GR"/>
              </w:rPr>
              <w:t>……..</w:t>
            </w:r>
          </w:p>
          <w:p w14:paraId="26FCE05F" w14:textId="77777777" w:rsidR="00723280" w:rsidRDefault="00723280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eastAsia="el-GR" w:bidi="el-GR"/>
              </w:rPr>
            </w:pPr>
          </w:p>
          <w:p w14:paraId="476E190E" w14:textId="38C98B97" w:rsidR="00831D71" w:rsidRDefault="00723280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Χειρουργική επέμβαση! Ναι / Όχι </w:t>
            </w:r>
          </w:p>
          <w:p w14:paraId="3CAD666A" w14:textId="77777777" w:rsidR="00723280" w:rsidRDefault="00723280" w:rsidP="00037EE5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4582921" w14:textId="4E3404EA" w:rsidR="00723280" w:rsidRDefault="00723280" w:rsidP="00037EE5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Εάν δεν αφορά χειρουργείο παρακαλώ αναφέρετε την διάγνωση:</w:t>
            </w:r>
          </w:p>
          <w:p w14:paraId="750384D9" w14:textId="77777777" w:rsidR="00723280" w:rsidRPr="00723280" w:rsidRDefault="00723280" w:rsidP="00037EE5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</w:rPr>
            </w:pPr>
          </w:p>
          <w:p w14:paraId="7CE778EF" w14:textId="6F81318B" w:rsidR="00037EE5" w:rsidRPr="00C21DE6" w:rsidRDefault="00723280" w:rsidP="00C21DE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  <w:tr w:rsidR="00723280" w:rsidRPr="00723280" w14:paraId="101CD77D" w14:textId="77777777" w:rsidTr="00C21DE6">
        <w:trPr>
          <w:trHeight w:val="16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F2B66" w14:textId="77777777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Εάν αφορά Χειρουργείο παρακαλώ αναφέρετε το είδος της χειρουργικής επέμβασης: </w:t>
            </w:r>
          </w:p>
          <w:p w14:paraId="3E7078D3" w14:textId="77777777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</w:rPr>
            </w:pPr>
          </w:p>
          <w:p w14:paraId="4F4B0BDF" w14:textId="2280B36F" w:rsidR="00723280" w:rsidRP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</w:rPr>
            </w:pPr>
            <w:r w:rsidRPr="00037EE5"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lang w:val="el-GR"/>
              </w:rPr>
              <w:t>…….</w:t>
            </w:r>
          </w:p>
          <w:p w14:paraId="0D133E4F" w14:textId="19E3F7FB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>Ημερομηνία χειρουργικής επέμβασης:</w:t>
            </w:r>
          </w:p>
          <w:p w14:paraId="296275F1" w14:textId="77777777" w:rsidR="00723280" w:rsidRP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</w:rPr>
            </w:pPr>
          </w:p>
          <w:p w14:paraId="7650B23B" w14:textId="1763FAD2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…………………………………………………………………………………………………………………..</w:t>
            </w:r>
          </w:p>
          <w:p w14:paraId="3F9CEC5A" w14:textId="77777777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DF0578B" w14:textId="40713122" w:rsid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 δικαιούχος έχει λάβει ήδη επισκέψεις για το συγκεκριμένο χειρουργείο  ΝΑΙ /ΟΧΙ </w:t>
            </w:r>
          </w:p>
          <w:p w14:paraId="0D9BB7E7" w14:textId="77777777" w:rsidR="00723280" w:rsidRPr="00723280" w:rsidRDefault="00723280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8CD8966" w14:textId="6BD1E764" w:rsidR="00723280" w:rsidRDefault="00723280" w:rsidP="00831D7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</w:tc>
      </w:tr>
      <w:tr w:rsidR="00C21DE6" w:rsidRPr="00723280" w14:paraId="72FD47FD" w14:textId="77777777" w:rsidTr="00C21DE6">
        <w:trPr>
          <w:trHeight w:val="73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81D3" w14:textId="0DEE67D8" w:rsidR="00C21DE6" w:rsidRDefault="00C21DE6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Γράψτε τον ακριβή αριθμό επιπρόσθετων  επισκέψεων  που αιτήστε </w:t>
            </w:r>
            <w:r w:rsidRPr="00C21DE6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μέσω του παρόντος αιτήματος …………………………………………………….</w:t>
            </w:r>
          </w:p>
          <w:p w14:paraId="00A27208" w14:textId="469BEA45" w:rsidR="00C21DE6" w:rsidRDefault="00C21DE6" w:rsidP="00723280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tr w:rsidR="00C21DE6" w:rsidRPr="00723280" w14:paraId="2D05E6B5" w14:textId="77777777" w:rsidTr="00C21DE6">
        <w:trPr>
          <w:trHeight w:val="165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05F67" w14:textId="77777777" w:rsidR="00C21DE6" w:rsidRPr="0014269E" w:rsidRDefault="00C21DE6" w:rsidP="00C21DE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6BC8CE94" w14:textId="77777777" w:rsidR="00C21DE6" w:rsidRDefault="00C21DE6" w:rsidP="00C21DE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1A9EDA4" w14:textId="77777777" w:rsidR="00C21DE6" w:rsidRDefault="00C21DE6" w:rsidP="00C21DE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F0E7961" w14:textId="77777777" w:rsidR="00C21DE6" w:rsidRPr="004E4B01" w:rsidRDefault="00C21DE6" w:rsidP="00C21DE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9535F0C" w14:textId="77777777" w:rsidR="00C21DE6" w:rsidRPr="0014269E" w:rsidRDefault="00C21DE6" w:rsidP="00C21DE6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7E721CE8" w14:textId="77777777" w:rsidR="00C21DE6" w:rsidRDefault="00C21DE6" w:rsidP="00C21DE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………………………………...</w:t>
            </w:r>
          </w:p>
          <w:p w14:paraId="7ACBF068" w14:textId="77777777" w:rsidR="00C21DE6" w:rsidRDefault="00C21DE6" w:rsidP="00C21DE6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0D7A6F20" w14:textId="3AC34029" w:rsidR="00C21DE6" w:rsidRDefault="00C21DE6" w:rsidP="00C21DE6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  <w:tr w:rsidR="00C21DE6" w:rsidRPr="00723280" w14:paraId="6EAD0DCB" w14:textId="77777777" w:rsidTr="00C21DE6">
        <w:trPr>
          <w:trHeight w:val="1980"/>
        </w:trPr>
        <w:tc>
          <w:tcPr>
            <w:tcW w:w="9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24911C" w14:textId="77777777" w:rsidR="00C21DE6" w:rsidRPr="0014269E" w:rsidRDefault="00C21DE6" w:rsidP="00A613F5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31DFBE1B" w14:textId="77777777" w:rsidR="00C21DE6" w:rsidRDefault="00C21DE6" w:rsidP="00A613F5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>
              <w:rPr>
                <w:rFonts w:ascii="Arial" w:hAnsi="Arial" w:cs="Arial"/>
                <w:lang w:val="el-GR"/>
              </w:rPr>
              <w:t>φυσιοθεραπευτή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..</w:t>
            </w:r>
          </w:p>
          <w:p w14:paraId="6F8CF0F7" w14:textId="77777777" w:rsidR="00C21DE6" w:rsidRDefault="00C21DE6" w:rsidP="00A613F5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D0527CC" w14:textId="77777777" w:rsidR="00C21DE6" w:rsidRPr="004E4B01" w:rsidRDefault="00C21DE6" w:rsidP="00A613F5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φυσιοθεραπευτή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19D47E86" w14:textId="77777777" w:rsidR="00C21DE6" w:rsidRPr="0014269E" w:rsidRDefault="00C21DE6" w:rsidP="00A613F5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0806A41D" w14:textId="77777777" w:rsidR="00C21DE6" w:rsidRDefault="00C21DE6" w:rsidP="00A613F5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…………………………….…..</w:t>
            </w:r>
          </w:p>
          <w:p w14:paraId="01D2A051" w14:textId="77777777" w:rsidR="00C21DE6" w:rsidRDefault="00C21DE6" w:rsidP="00A613F5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085CE440" w14:textId="77777777" w:rsidR="00C21DE6" w:rsidRPr="009F3334" w:rsidRDefault="00C21DE6" w:rsidP="00A613F5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0FC6321" w14:textId="48B16ED7" w:rsidR="00454C68" w:rsidRDefault="00454C68" w:rsidP="00454C6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tbl>
      <w:tblPr>
        <w:tblStyle w:val="TableGrid"/>
        <w:tblW w:w="10226" w:type="dxa"/>
        <w:tblLook w:val="04A0" w:firstRow="1" w:lastRow="0" w:firstColumn="1" w:lastColumn="0" w:noHBand="0" w:noVBand="1"/>
      </w:tblPr>
      <w:tblGrid>
        <w:gridCol w:w="5212"/>
        <w:gridCol w:w="5014"/>
      </w:tblGrid>
      <w:tr w:rsidR="00454C68" w:rsidRPr="00723280" w14:paraId="49A39D81" w14:textId="77777777" w:rsidTr="00454C68">
        <w:trPr>
          <w:trHeight w:val="1833"/>
        </w:trPr>
        <w:tc>
          <w:tcPr>
            <w:tcW w:w="5212" w:type="dxa"/>
            <w:vMerge w:val="restart"/>
          </w:tcPr>
          <w:p w14:paraId="03D45C2E" w14:textId="26225912" w:rsidR="00454C68" w:rsidRDefault="00454C68" w:rsidP="00454C68">
            <w:pPr>
              <w:pStyle w:val="BodyText"/>
              <w:shd w:val="clear" w:color="auto" w:fill="auto"/>
              <w:tabs>
                <w:tab w:val="left" w:pos="782"/>
              </w:tabs>
              <w:spacing w:after="120" w:line="394" w:lineRule="auto"/>
              <w:jc w:val="both"/>
              <w:rPr>
                <w:sz w:val="22"/>
                <w:szCs w:val="22"/>
                <w:lang w:val="el-GR"/>
              </w:rPr>
            </w:pPr>
            <w:r>
              <w:rPr>
                <w:noProof/>
                <w:sz w:val="22"/>
                <w:szCs w:val="22"/>
                <w:lang w:val="en-US"/>
              </w:rPr>
              <w:lastRenderedPageBreak/>
              <w:drawing>
                <wp:inline distT="0" distB="0" distL="0" distR="0" wp14:anchorId="0EBFC150" wp14:editId="697FDB4B">
                  <wp:extent cx="3104515" cy="4038600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090" cy="405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</w:tcPr>
          <w:p w14:paraId="15CB4683" w14:textId="77777777" w:rsidR="00454C68" w:rsidRPr="00454C68" w:rsidRDefault="00454C68" w:rsidP="00454C68">
            <w:pPr>
              <w:jc w:val="both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454C68">
              <w:rPr>
                <w:rFonts w:ascii="Arial" w:eastAsia="Arial" w:hAnsi="Arial" w:cs="Arial"/>
                <w:sz w:val="20"/>
                <w:szCs w:val="20"/>
                <w:lang w:val="el-GR"/>
              </w:rPr>
              <w:t>Παράγοντες αύξησης συμπτωματολογίας (κινήσεις, δραστηριότητες, συνθήκες):</w:t>
            </w:r>
          </w:p>
          <w:p w14:paraId="04E11307" w14:textId="77777777" w:rsidR="00454C68" w:rsidRPr="00454C68" w:rsidRDefault="00454C68" w:rsidP="00454C68">
            <w:pPr>
              <w:pStyle w:val="BodyText"/>
              <w:shd w:val="clear" w:color="auto" w:fill="auto"/>
              <w:tabs>
                <w:tab w:val="left" w:pos="782"/>
              </w:tabs>
              <w:spacing w:after="120" w:line="394" w:lineRule="auto"/>
              <w:jc w:val="both"/>
              <w:rPr>
                <w:lang w:val="el-GR"/>
              </w:rPr>
            </w:pPr>
          </w:p>
        </w:tc>
      </w:tr>
      <w:tr w:rsidR="00454C68" w14:paraId="631E9CF2" w14:textId="77777777" w:rsidTr="00454C68">
        <w:trPr>
          <w:trHeight w:val="1938"/>
        </w:trPr>
        <w:tc>
          <w:tcPr>
            <w:tcW w:w="5212" w:type="dxa"/>
            <w:vMerge/>
          </w:tcPr>
          <w:p w14:paraId="24DE2CEA" w14:textId="77777777" w:rsidR="00454C68" w:rsidRDefault="00454C68" w:rsidP="00454C68">
            <w:pPr>
              <w:pStyle w:val="BodyText"/>
              <w:shd w:val="clear" w:color="auto" w:fill="auto"/>
              <w:tabs>
                <w:tab w:val="left" w:pos="782"/>
              </w:tabs>
              <w:spacing w:after="120" w:line="394" w:lineRule="auto"/>
              <w:jc w:val="both"/>
              <w:rPr>
                <w:sz w:val="22"/>
                <w:szCs w:val="22"/>
                <w:lang w:val="el-GR"/>
              </w:rPr>
            </w:pPr>
          </w:p>
        </w:tc>
        <w:tc>
          <w:tcPr>
            <w:tcW w:w="5014" w:type="dxa"/>
          </w:tcPr>
          <w:p w14:paraId="1612D3B1" w14:textId="77777777" w:rsidR="00454C68" w:rsidRPr="00454C68" w:rsidRDefault="00454C68" w:rsidP="00454C68">
            <w:pPr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454C68">
              <w:rPr>
                <w:rFonts w:ascii="Arial" w:eastAsia="Arial" w:hAnsi="Arial" w:cs="Arial"/>
                <w:sz w:val="20"/>
                <w:szCs w:val="20"/>
                <w:lang w:val="el-GR"/>
              </w:rPr>
              <w:t>Παράγοντες μείωσης συμπτωματολογίας:</w:t>
            </w:r>
          </w:p>
          <w:p w14:paraId="7A6DD8AF" w14:textId="77777777" w:rsidR="00454C68" w:rsidRPr="00454C68" w:rsidRDefault="00454C68" w:rsidP="00454C68">
            <w:pPr>
              <w:pStyle w:val="BodyText"/>
              <w:shd w:val="clear" w:color="auto" w:fill="auto"/>
              <w:tabs>
                <w:tab w:val="left" w:pos="782"/>
              </w:tabs>
              <w:spacing w:after="120" w:line="394" w:lineRule="auto"/>
              <w:jc w:val="both"/>
              <w:rPr>
                <w:lang w:val="el-GR"/>
              </w:rPr>
            </w:pPr>
          </w:p>
        </w:tc>
      </w:tr>
      <w:tr w:rsidR="00454C68" w:rsidRPr="00723280" w14:paraId="75167E01" w14:textId="77777777" w:rsidTr="00C21DE6">
        <w:trPr>
          <w:trHeight w:val="1224"/>
        </w:trPr>
        <w:tc>
          <w:tcPr>
            <w:tcW w:w="5212" w:type="dxa"/>
            <w:vMerge/>
          </w:tcPr>
          <w:p w14:paraId="2877D4FE" w14:textId="77777777" w:rsidR="00454C68" w:rsidRDefault="00454C68" w:rsidP="00454C68">
            <w:pPr>
              <w:pStyle w:val="BodyText"/>
              <w:shd w:val="clear" w:color="auto" w:fill="auto"/>
              <w:tabs>
                <w:tab w:val="left" w:pos="782"/>
              </w:tabs>
              <w:spacing w:after="120" w:line="394" w:lineRule="auto"/>
              <w:jc w:val="both"/>
              <w:rPr>
                <w:sz w:val="22"/>
                <w:szCs w:val="22"/>
                <w:lang w:val="el-GR"/>
              </w:rPr>
            </w:pPr>
          </w:p>
        </w:tc>
        <w:tc>
          <w:tcPr>
            <w:tcW w:w="5014" w:type="dxa"/>
          </w:tcPr>
          <w:p w14:paraId="1832EF64" w14:textId="54C85FDA" w:rsidR="00454C68" w:rsidRPr="00454C68" w:rsidRDefault="00454C68" w:rsidP="00454C68">
            <w:pPr>
              <w:pStyle w:val="BodyText"/>
              <w:tabs>
                <w:tab w:val="left" w:pos="782"/>
              </w:tabs>
              <w:spacing w:after="120" w:line="394" w:lineRule="auto"/>
              <w:jc w:val="both"/>
              <w:rPr>
                <w:lang w:val="el-GR"/>
              </w:rPr>
            </w:pPr>
            <w:r w:rsidRPr="00454C68">
              <w:rPr>
                <w:lang w:val="el-GR"/>
              </w:rPr>
              <w:t>Συμπεριφορά συμπτωμάτων ανά 24 (πρωί, μεσημέρι, νύκτα)</w:t>
            </w:r>
          </w:p>
        </w:tc>
      </w:tr>
    </w:tbl>
    <w:p w14:paraId="17984C3D" w14:textId="77777777" w:rsidR="00454C68" w:rsidRDefault="00454C68" w:rsidP="00454C68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03696021" w14:textId="5C710562" w:rsidR="00454C68" w:rsidRDefault="00454C68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454C68">
        <w:rPr>
          <w:rFonts w:ascii="Arial" w:eastAsia="Arial" w:hAnsi="Arial" w:cs="Arial"/>
          <w:lang w:val="el-GR"/>
        </w:rPr>
        <w:t xml:space="preserve">Περιγραφή συμπτωμάτων (περιοχή συμπτωμάτων, ένταση του πόνου, βάθος πόνου, συνεχής ή διακοπτόμενη συμπτωματολογία, σχέση συμπτωμάτων, αίτια έναρξης συμπτωμάτων, στάδιο, συμπτώματα </w:t>
      </w:r>
      <w:proofErr w:type="spellStart"/>
      <w:r w:rsidRPr="00454C68">
        <w:rPr>
          <w:rFonts w:ascii="Arial" w:eastAsia="Arial" w:hAnsi="Arial" w:cs="Arial"/>
          <w:lang w:val="el-GR"/>
        </w:rPr>
        <w:t>νευρογενής</w:t>
      </w:r>
      <w:proofErr w:type="spellEnd"/>
      <w:r w:rsidRPr="00454C68">
        <w:rPr>
          <w:rFonts w:ascii="Arial" w:eastAsia="Arial" w:hAnsi="Arial" w:cs="Arial"/>
          <w:lang w:val="el-GR"/>
        </w:rPr>
        <w:t xml:space="preserve"> αιτιολογίας  κτλ.):</w:t>
      </w:r>
    </w:p>
    <w:p w14:paraId="76E85D0F" w14:textId="752EA9EC" w:rsidR="00454C68" w:rsidRDefault="00454C68" w:rsidP="00454C68">
      <w:pPr>
        <w:jc w:val="both"/>
        <w:rPr>
          <w:rFonts w:ascii="Arial" w:eastAsia="Arial" w:hAnsi="Arial" w:cs="Arial"/>
          <w:lang w:val="el-GR"/>
        </w:rPr>
      </w:pPr>
    </w:p>
    <w:p w14:paraId="1A39C8C9" w14:textId="35D878D9" w:rsidR="00454C68" w:rsidRDefault="00454C68" w:rsidP="00454C68">
      <w:pPr>
        <w:jc w:val="both"/>
        <w:rPr>
          <w:rFonts w:ascii="Arial" w:eastAsia="Arial" w:hAnsi="Arial" w:cs="Arial"/>
          <w:lang w:val="el-GR"/>
        </w:rPr>
      </w:pPr>
    </w:p>
    <w:p w14:paraId="4CA0EEA7" w14:textId="54F063FE" w:rsidR="00454C68" w:rsidRDefault="00454C68" w:rsidP="00454C68">
      <w:pPr>
        <w:jc w:val="both"/>
        <w:rPr>
          <w:rFonts w:ascii="Arial" w:eastAsia="Arial" w:hAnsi="Arial" w:cs="Arial"/>
          <w:lang w:val="el-GR"/>
        </w:rPr>
      </w:pPr>
    </w:p>
    <w:p w14:paraId="7942E0A2" w14:textId="77777777" w:rsidR="00454C68" w:rsidRPr="00454C68" w:rsidRDefault="00454C68" w:rsidP="00454C68">
      <w:pPr>
        <w:jc w:val="both"/>
        <w:rPr>
          <w:rFonts w:ascii="Arial" w:eastAsia="Arial" w:hAnsi="Arial" w:cs="Arial"/>
          <w:lang w:val="el-GR"/>
        </w:rPr>
      </w:pPr>
    </w:p>
    <w:p w14:paraId="5A8CA076" w14:textId="6A01C955" w:rsidR="00454C68" w:rsidRDefault="00454C68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454C68">
        <w:rPr>
          <w:rFonts w:ascii="Arial" w:eastAsia="Arial" w:hAnsi="Arial" w:cs="Arial"/>
          <w:lang w:val="el-GR"/>
        </w:rPr>
        <w:t xml:space="preserve">Προηγούμενο ιατρικό ιστορικό (εάν είχε στο παρελθόν παρόμοια συμπτωματολογία, πως αντιμετωπίστηκε, εάν αντιμετωπίστηκε πλήρως </w:t>
      </w:r>
      <w:r w:rsidR="006B4376" w:rsidRPr="00454C68">
        <w:rPr>
          <w:rFonts w:ascii="Arial" w:eastAsia="Arial" w:hAnsi="Arial" w:cs="Arial"/>
          <w:lang w:val="el-GR"/>
        </w:rPr>
        <w:t>κτλ.</w:t>
      </w:r>
      <w:r w:rsidRPr="00454C68">
        <w:rPr>
          <w:rFonts w:ascii="Arial" w:eastAsia="Arial" w:hAnsi="Arial" w:cs="Arial"/>
          <w:lang w:val="el-GR"/>
        </w:rPr>
        <w:t>):</w:t>
      </w:r>
    </w:p>
    <w:p w14:paraId="6195B3EB" w14:textId="13BB2F2F" w:rsidR="006B4376" w:rsidRDefault="006B4376" w:rsidP="006B4376">
      <w:pPr>
        <w:jc w:val="both"/>
        <w:rPr>
          <w:rFonts w:ascii="Arial" w:eastAsia="Arial" w:hAnsi="Arial" w:cs="Arial"/>
          <w:lang w:val="el-GR"/>
        </w:rPr>
      </w:pPr>
    </w:p>
    <w:p w14:paraId="4B6E552C" w14:textId="77777777" w:rsidR="006B4376" w:rsidRPr="006B4376" w:rsidRDefault="006B4376" w:rsidP="006B4376">
      <w:pPr>
        <w:jc w:val="both"/>
        <w:rPr>
          <w:rFonts w:ascii="Arial" w:eastAsia="Arial" w:hAnsi="Arial" w:cs="Arial"/>
          <w:lang w:val="el-GR"/>
        </w:rPr>
      </w:pPr>
    </w:p>
    <w:p w14:paraId="729CE15C" w14:textId="77777777" w:rsidR="00454C68" w:rsidRDefault="00454C68" w:rsidP="00454C68">
      <w:pPr>
        <w:pStyle w:val="ListParagraph"/>
        <w:ind w:left="360"/>
        <w:jc w:val="both"/>
        <w:rPr>
          <w:rFonts w:ascii="Arial" w:eastAsia="Arial" w:hAnsi="Arial" w:cs="Arial"/>
          <w:lang w:val="el-GR"/>
        </w:rPr>
      </w:pPr>
    </w:p>
    <w:p w14:paraId="72F66E0C" w14:textId="3AE2E307" w:rsidR="00454C68" w:rsidRDefault="00454C68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454C68">
        <w:rPr>
          <w:rFonts w:ascii="Arial" w:eastAsia="Arial" w:hAnsi="Arial" w:cs="Arial"/>
          <w:lang w:val="el-GR"/>
        </w:rPr>
        <w:t>Ιατρικό ιστορικό του ασθενή και της οικογένειας του (</w:t>
      </w:r>
      <w:proofErr w:type="spellStart"/>
      <w:r w:rsidRPr="00454C68">
        <w:rPr>
          <w:rFonts w:ascii="Arial" w:eastAsia="Arial" w:hAnsi="Arial" w:cs="Arial"/>
          <w:lang w:val="el-GR"/>
        </w:rPr>
        <w:t>τριγλ</w:t>
      </w:r>
      <w:r w:rsidR="00622B6C">
        <w:rPr>
          <w:rFonts w:ascii="Arial" w:eastAsia="Arial" w:hAnsi="Arial" w:cs="Arial"/>
          <w:lang w:val="el-GR"/>
        </w:rPr>
        <w:t>υ</w:t>
      </w:r>
      <w:r w:rsidRPr="00454C68">
        <w:rPr>
          <w:rFonts w:ascii="Arial" w:eastAsia="Arial" w:hAnsi="Arial" w:cs="Arial"/>
          <w:lang w:val="el-GR"/>
        </w:rPr>
        <w:t>κερίδια</w:t>
      </w:r>
      <w:proofErr w:type="spellEnd"/>
      <w:r w:rsidRPr="00454C68">
        <w:rPr>
          <w:rFonts w:ascii="Arial" w:eastAsia="Arial" w:hAnsi="Arial" w:cs="Arial"/>
          <w:lang w:val="el-GR"/>
        </w:rPr>
        <w:t xml:space="preserve">, χοληστερόλη, </w:t>
      </w:r>
      <w:r w:rsidR="00622B6C">
        <w:rPr>
          <w:rFonts w:ascii="Arial" w:eastAsia="Arial" w:hAnsi="Arial" w:cs="Arial"/>
          <w:lang w:val="el-GR"/>
        </w:rPr>
        <w:t xml:space="preserve">σακχαρώδη </w:t>
      </w:r>
      <w:r w:rsidRPr="00454C68">
        <w:rPr>
          <w:rFonts w:ascii="Arial" w:eastAsia="Arial" w:hAnsi="Arial" w:cs="Arial"/>
          <w:lang w:val="el-GR"/>
        </w:rPr>
        <w:t xml:space="preserve">διαβήτη, </w:t>
      </w:r>
      <w:r w:rsidR="006B4376">
        <w:rPr>
          <w:rFonts w:ascii="Arial" w:eastAsia="Arial" w:hAnsi="Arial" w:cs="Arial"/>
          <w:lang w:val="el-GR"/>
        </w:rPr>
        <w:t>αρτηριακή υπέρταση</w:t>
      </w:r>
      <w:r w:rsidRPr="00454C68">
        <w:rPr>
          <w:rFonts w:ascii="Arial" w:eastAsia="Arial" w:hAnsi="Arial" w:cs="Arial"/>
          <w:lang w:val="el-GR"/>
        </w:rPr>
        <w:t>, επιληψία</w:t>
      </w:r>
      <w:r w:rsidR="00622B6C">
        <w:rPr>
          <w:rFonts w:ascii="Arial" w:eastAsia="Arial" w:hAnsi="Arial" w:cs="Arial"/>
          <w:lang w:val="el-GR"/>
        </w:rPr>
        <w:t>,</w:t>
      </w:r>
      <w:r w:rsidRPr="00454C68">
        <w:rPr>
          <w:rFonts w:ascii="Arial" w:eastAsia="Arial" w:hAnsi="Arial" w:cs="Arial"/>
          <w:lang w:val="el-GR"/>
        </w:rPr>
        <w:t xml:space="preserve"> απώλεια κιλών, αδιαθεσία κτλ.) </w:t>
      </w:r>
      <w:r>
        <w:rPr>
          <w:rFonts w:ascii="Arial" w:eastAsia="Arial" w:hAnsi="Arial" w:cs="Arial"/>
          <w:lang w:val="el-GR"/>
        </w:rPr>
        <w:t>και έ</w:t>
      </w:r>
      <w:r w:rsidRPr="00454C68">
        <w:rPr>
          <w:rFonts w:ascii="Arial" w:eastAsia="Arial" w:hAnsi="Arial" w:cs="Arial"/>
          <w:lang w:val="el-GR"/>
        </w:rPr>
        <w:t>λεγχος για λήψη φαρμάκων:</w:t>
      </w:r>
    </w:p>
    <w:p w14:paraId="027186C6" w14:textId="584C1832" w:rsidR="006B4376" w:rsidRPr="00C21DE6" w:rsidRDefault="006B4376" w:rsidP="00C21DE6">
      <w:pPr>
        <w:jc w:val="both"/>
        <w:rPr>
          <w:rFonts w:ascii="Arial" w:eastAsia="Arial" w:hAnsi="Arial" w:cs="Arial"/>
          <w:lang w:val="el-GR"/>
        </w:rPr>
      </w:pPr>
    </w:p>
    <w:p w14:paraId="7A490DD4" w14:textId="5FA482C9" w:rsidR="006B4376" w:rsidRDefault="006B4376" w:rsidP="006B4376">
      <w:pPr>
        <w:pStyle w:val="ListParagraph"/>
        <w:ind w:left="360"/>
        <w:jc w:val="both"/>
        <w:rPr>
          <w:rFonts w:ascii="Arial" w:eastAsia="Arial" w:hAnsi="Arial" w:cs="Arial"/>
          <w:lang w:val="el-GR"/>
        </w:rPr>
      </w:pPr>
    </w:p>
    <w:p w14:paraId="453A5420" w14:textId="77777777" w:rsidR="006B4376" w:rsidRDefault="006B4376" w:rsidP="006B4376">
      <w:pPr>
        <w:pStyle w:val="ListParagraph"/>
        <w:ind w:left="360"/>
        <w:jc w:val="both"/>
        <w:rPr>
          <w:rFonts w:ascii="Arial" w:eastAsia="Arial" w:hAnsi="Arial" w:cs="Arial"/>
          <w:lang w:val="el-GR"/>
        </w:rPr>
      </w:pPr>
    </w:p>
    <w:p w14:paraId="14561111" w14:textId="66F62418" w:rsidR="006B4376" w:rsidRDefault="006B4376" w:rsidP="006B4376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6B4376">
        <w:rPr>
          <w:rFonts w:ascii="Arial" w:eastAsia="Arial" w:hAnsi="Arial" w:cs="Arial"/>
          <w:lang w:val="el-GR"/>
        </w:rPr>
        <w:t xml:space="preserve">Αξιολόγηση του </w:t>
      </w:r>
      <w:proofErr w:type="spellStart"/>
      <w:r w:rsidRPr="006B4376">
        <w:rPr>
          <w:rFonts w:ascii="Arial" w:eastAsia="Arial" w:hAnsi="Arial" w:cs="Arial"/>
          <w:lang w:val="el-GR"/>
        </w:rPr>
        <w:t>ψύχο</w:t>
      </w:r>
      <w:proofErr w:type="spellEnd"/>
      <w:r w:rsidRPr="006B4376">
        <w:rPr>
          <w:rFonts w:ascii="Arial" w:eastAsia="Arial" w:hAnsi="Arial" w:cs="Arial"/>
          <w:lang w:val="el-GR"/>
        </w:rPr>
        <w:t>-κοινωνικού ιστορικού του ασθενή (έλεγχος</w:t>
      </w:r>
      <w:r w:rsidR="00537993">
        <w:rPr>
          <w:rFonts w:ascii="Arial" w:eastAsia="Arial" w:hAnsi="Arial" w:cs="Arial"/>
          <w:lang w:val="el-GR"/>
        </w:rPr>
        <w:t xml:space="preserve"> </w:t>
      </w:r>
      <w:r w:rsidR="00195FEA">
        <w:rPr>
          <w:rFonts w:ascii="Arial" w:eastAsia="Arial" w:hAnsi="Arial" w:cs="Arial"/>
          <w:lang w:val="el-GR"/>
        </w:rPr>
        <w:t>διφορούμενων</w:t>
      </w:r>
      <w:r w:rsidRPr="006B4376">
        <w:rPr>
          <w:rFonts w:ascii="Arial" w:eastAsia="Arial" w:hAnsi="Arial" w:cs="Arial"/>
          <w:lang w:val="el-GR"/>
        </w:rPr>
        <w:t xml:space="preserve"> </w:t>
      </w:r>
      <w:r w:rsidR="00537993">
        <w:rPr>
          <w:rFonts w:ascii="Arial" w:eastAsia="Arial" w:hAnsi="Arial" w:cs="Arial"/>
          <w:lang w:val="el-GR"/>
        </w:rPr>
        <w:t xml:space="preserve">κλινικών σημείων / </w:t>
      </w:r>
      <w:r w:rsidR="00537993">
        <w:rPr>
          <w:rFonts w:ascii="Arial" w:eastAsia="Arial" w:hAnsi="Arial" w:cs="Arial"/>
          <w:lang w:val="en-US"/>
        </w:rPr>
        <w:t>red</w:t>
      </w:r>
      <w:r w:rsidR="00537993" w:rsidRPr="00537993">
        <w:rPr>
          <w:rFonts w:ascii="Arial" w:eastAsia="Arial" w:hAnsi="Arial" w:cs="Arial"/>
          <w:lang w:val="el-GR"/>
        </w:rPr>
        <w:t xml:space="preserve"> </w:t>
      </w:r>
      <w:r w:rsidR="00537993">
        <w:rPr>
          <w:rFonts w:ascii="Arial" w:eastAsia="Arial" w:hAnsi="Arial" w:cs="Arial"/>
          <w:lang w:val="en-US"/>
        </w:rPr>
        <w:t>flags</w:t>
      </w:r>
      <w:r w:rsidRPr="006B4376">
        <w:rPr>
          <w:rFonts w:ascii="Arial" w:eastAsia="Arial" w:hAnsi="Arial" w:cs="Arial"/>
          <w:lang w:val="el-GR"/>
        </w:rPr>
        <w:t>):</w:t>
      </w:r>
    </w:p>
    <w:p w14:paraId="4E9E5972" w14:textId="77777777" w:rsidR="00C21DE6" w:rsidRPr="00C21DE6" w:rsidRDefault="00C21DE6" w:rsidP="00C21DE6">
      <w:pPr>
        <w:jc w:val="both"/>
        <w:rPr>
          <w:rFonts w:ascii="Arial" w:eastAsia="Arial" w:hAnsi="Arial" w:cs="Arial"/>
          <w:lang w:val="el-GR"/>
        </w:rPr>
      </w:pPr>
    </w:p>
    <w:p w14:paraId="64DC4C52" w14:textId="77777777" w:rsidR="006B4376" w:rsidRPr="006B4376" w:rsidRDefault="006B4376" w:rsidP="006B4376">
      <w:pPr>
        <w:jc w:val="both"/>
        <w:rPr>
          <w:rFonts w:ascii="Arial" w:eastAsia="Arial" w:hAnsi="Arial" w:cs="Arial"/>
          <w:lang w:val="el-GR"/>
        </w:rPr>
      </w:pPr>
    </w:p>
    <w:p w14:paraId="656D2852" w14:textId="72291370" w:rsidR="006B4376" w:rsidRDefault="006B4376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6B4376">
        <w:rPr>
          <w:rFonts w:ascii="Arial" w:eastAsia="Arial" w:hAnsi="Arial" w:cs="Arial"/>
          <w:lang w:val="el-GR"/>
        </w:rPr>
        <w:t>Ευρήματα διαγνωστικής απεικόνισης (απλή ακτινογραφία, αξονική τομογραφία, ηλεκτρομυογράφημα κτλ.):</w:t>
      </w:r>
    </w:p>
    <w:p w14:paraId="185D4D6B" w14:textId="77777777" w:rsidR="00622B6C" w:rsidRDefault="00622B6C" w:rsidP="006B4376">
      <w:pPr>
        <w:jc w:val="both"/>
        <w:rPr>
          <w:rFonts w:ascii="Arial" w:eastAsia="Arial" w:hAnsi="Arial" w:cs="Arial"/>
          <w:lang w:val="el-GR"/>
        </w:rPr>
      </w:pPr>
    </w:p>
    <w:p w14:paraId="65A4AA85" w14:textId="77777777" w:rsidR="006B4376" w:rsidRPr="006B4376" w:rsidRDefault="006B4376" w:rsidP="006B4376">
      <w:pPr>
        <w:jc w:val="both"/>
        <w:rPr>
          <w:rFonts w:ascii="Arial" w:eastAsia="Arial" w:hAnsi="Arial" w:cs="Arial"/>
          <w:lang w:val="el-GR"/>
        </w:rPr>
      </w:pPr>
    </w:p>
    <w:p w14:paraId="3FACB210" w14:textId="0213EC25" w:rsidR="006B4376" w:rsidRDefault="006B4376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6B4376">
        <w:rPr>
          <w:rFonts w:ascii="Arial" w:eastAsia="Arial" w:hAnsi="Arial" w:cs="Arial"/>
          <w:lang w:val="el-GR"/>
        </w:rPr>
        <w:t>Ιστορικό Χειρουργείου σχετικό με την Πάθηση του Ασθενή (</w:t>
      </w:r>
      <w:r>
        <w:rPr>
          <w:rFonts w:ascii="Arial" w:eastAsia="Arial" w:hAnsi="Arial" w:cs="Arial"/>
          <w:lang w:val="el-GR"/>
        </w:rPr>
        <w:t xml:space="preserve">είδος χειρουργικής επέμβασης, </w:t>
      </w:r>
      <w:r w:rsidRPr="006B4376">
        <w:rPr>
          <w:rFonts w:ascii="Arial" w:eastAsia="Arial" w:hAnsi="Arial" w:cs="Arial"/>
          <w:lang w:val="el-GR"/>
        </w:rPr>
        <w:t xml:space="preserve">Ημερομηνία </w:t>
      </w:r>
      <w:r>
        <w:rPr>
          <w:rFonts w:ascii="Arial" w:eastAsia="Arial" w:hAnsi="Arial" w:cs="Arial"/>
          <w:lang w:val="el-GR"/>
        </w:rPr>
        <w:t>διεξαγωγής</w:t>
      </w:r>
      <w:r w:rsidRPr="006B4376">
        <w:rPr>
          <w:rFonts w:ascii="Arial" w:eastAsia="Arial" w:hAnsi="Arial" w:cs="Arial"/>
          <w:lang w:val="el-GR"/>
        </w:rPr>
        <w:t xml:space="preserve"> χειρουργείου, Πιθανές επιπλοκές κτλ.):</w:t>
      </w:r>
    </w:p>
    <w:p w14:paraId="5ECD6E06" w14:textId="77777777" w:rsidR="00622B6C" w:rsidRDefault="00622B6C" w:rsidP="006B4376">
      <w:pPr>
        <w:jc w:val="both"/>
        <w:rPr>
          <w:rFonts w:ascii="Arial" w:eastAsia="Arial" w:hAnsi="Arial" w:cs="Arial"/>
          <w:lang w:val="el-GR"/>
        </w:rPr>
      </w:pPr>
    </w:p>
    <w:p w14:paraId="0E67A6DA" w14:textId="77777777" w:rsidR="006B4376" w:rsidRPr="006B4376" w:rsidRDefault="006B4376" w:rsidP="006B4376">
      <w:pPr>
        <w:jc w:val="both"/>
        <w:rPr>
          <w:rFonts w:ascii="Arial" w:eastAsia="Arial" w:hAnsi="Arial" w:cs="Arial"/>
          <w:lang w:val="el-GR"/>
        </w:rPr>
      </w:pPr>
    </w:p>
    <w:p w14:paraId="2BAE6ADC" w14:textId="1BF5F0E0" w:rsidR="006B4376" w:rsidRDefault="006B4376" w:rsidP="00454C68">
      <w:pPr>
        <w:pStyle w:val="ListParagraph"/>
        <w:numPr>
          <w:ilvl w:val="0"/>
          <w:numId w:val="14"/>
        </w:numPr>
        <w:jc w:val="both"/>
        <w:rPr>
          <w:rFonts w:ascii="Arial" w:eastAsia="Arial" w:hAnsi="Arial" w:cs="Arial"/>
          <w:lang w:val="el-GR"/>
        </w:rPr>
      </w:pPr>
      <w:r w:rsidRPr="006B4376">
        <w:rPr>
          <w:rFonts w:ascii="Arial" w:eastAsia="Arial" w:hAnsi="Arial" w:cs="Arial"/>
          <w:lang w:val="el-GR"/>
        </w:rPr>
        <w:t>Ιστορικό Φυσικοθεραπευτικού Πλάνου (τι περιελάβανε, αριθμός και συχνότητα συνεδριών):</w:t>
      </w:r>
    </w:p>
    <w:p w14:paraId="26F099C3" w14:textId="78233D0D" w:rsidR="00622B6C" w:rsidRPr="00C21DE6" w:rsidRDefault="006B4376" w:rsidP="00C21DE6">
      <w:pPr>
        <w:pStyle w:val="ListParagraph"/>
        <w:numPr>
          <w:ilvl w:val="1"/>
          <w:numId w:val="14"/>
        </w:numPr>
        <w:rPr>
          <w:rFonts w:ascii="Arial" w:eastAsia="Arial" w:hAnsi="Arial" w:cs="Arial"/>
          <w:lang w:val="el-GR"/>
        </w:rPr>
      </w:pPr>
      <w:r w:rsidRPr="006B4376">
        <w:rPr>
          <w:rFonts w:ascii="Arial" w:eastAsia="Arial" w:hAnsi="Arial" w:cs="Arial"/>
          <w:lang w:val="el-GR"/>
        </w:rPr>
        <w:t xml:space="preserve">Όνομα και κωδικός ΓΕΣΥ φυσιοθεραπευτή </w:t>
      </w:r>
      <w:proofErr w:type="spellStart"/>
      <w:r w:rsidRPr="006B4376">
        <w:rPr>
          <w:rFonts w:ascii="Arial" w:eastAsia="Arial" w:hAnsi="Arial" w:cs="Arial"/>
          <w:lang w:val="el-GR"/>
        </w:rPr>
        <w:t>ενδονοσοκομειακής</w:t>
      </w:r>
      <w:proofErr w:type="spellEnd"/>
      <w:r>
        <w:rPr>
          <w:rFonts w:ascii="Arial" w:eastAsia="Arial" w:hAnsi="Arial" w:cs="Arial"/>
          <w:lang w:val="el-GR"/>
        </w:rPr>
        <w:t xml:space="preserve"> </w:t>
      </w:r>
      <w:r w:rsidRPr="006B4376">
        <w:rPr>
          <w:rFonts w:ascii="Arial" w:eastAsia="Arial" w:hAnsi="Arial" w:cs="Arial"/>
          <w:lang w:val="el-GR"/>
        </w:rPr>
        <w:t>φροντ</w:t>
      </w:r>
      <w:r>
        <w:rPr>
          <w:rFonts w:ascii="Arial" w:eastAsia="Arial" w:hAnsi="Arial" w:cs="Arial"/>
          <w:lang w:val="el-GR"/>
        </w:rPr>
        <w:t>ίδας</w:t>
      </w:r>
      <w:r w:rsidRPr="006B4376">
        <w:rPr>
          <w:rFonts w:ascii="Arial" w:eastAsia="Arial" w:hAnsi="Arial" w:cs="Arial"/>
          <w:lang w:val="el-GR"/>
        </w:rPr>
        <w:t>: ……</w:t>
      </w:r>
      <w:r>
        <w:rPr>
          <w:rFonts w:ascii="Arial" w:eastAsia="Arial" w:hAnsi="Arial" w:cs="Arial"/>
          <w:lang w:val="el-GR"/>
        </w:rPr>
        <w:t>…</w:t>
      </w:r>
      <w:r w:rsidRPr="006B4376">
        <w:rPr>
          <w:rFonts w:ascii="Arial" w:eastAsia="Arial" w:hAnsi="Arial" w:cs="Arial"/>
          <w:lang w:val="el-GR"/>
        </w:rPr>
        <w:t>…………</w:t>
      </w:r>
      <w:r>
        <w:rPr>
          <w:rFonts w:ascii="Arial" w:eastAsia="Arial" w:hAnsi="Arial" w:cs="Arial"/>
          <w:lang w:val="el-GR"/>
        </w:rPr>
        <w:t>………………………</w:t>
      </w:r>
      <w:r w:rsidRPr="006B4376">
        <w:rPr>
          <w:rFonts w:ascii="Arial" w:eastAsia="Arial" w:hAnsi="Arial" w:cs="Arial"/>
          <w:lang w:val="el-GR"/>
        </w:rPr>
        <w:t>…</w:t>
      </w:r>
      <w:r>
        <w:rPr>
          <w:rFonts w:ascii="Arial" w:eastAsia="Arial" w:hAnsi="Arial" w:cs="Arial"/>
          <w:lang w:val="el-GR"/>
        </w:rPr>
        <w:t>…………</w:t>
      </w:r>
      <w:r w:rsidRPr="006B4376">
        <w:rPr>
          <w:rFonts w:ascii="Arial" w:eastAsia="Arial" w:hAnsi="Arial" w:cs="Arial"/>
          <w:lang w:val="el-GR"/>
        </w:rPr>
        <w:t>…</w:t>
      </w:r>
      <w:r>
        <w:rPr>
          <w:rFonts w:ascii="Arial" w:eastAsia="Arial" w:hAnsi="Arial" w:cs="Arial"/>
          <w:lang w:val="el-GR"/>
        </w:rPr>
        <w:t>……………………</w:t>
      </w:r>
      <w:r w:rsidRPr="006B4376">
        <w:rPr>
          <w:rFonts w:ascii="Arial" w:eastAsia="Arial" w:hAnsi="Arial" w:cs="Arial"/>
          <w:lang w:val="el-GR"/>
        </w:rPr>
        <w:t>..</w:t>
      </w:r>
      <w:r>
        <w:rPr>
          <w:rFonts w:ascii="Arial" w:eastAsia="Arial" w:hAnsi="Arial" w:cs="Arial"/>
          <w:lang w:val="el-GR"/>
        </w:rPr>
        <w:t>.......................</w:t>
      </w:r>
      <w:r w:rsidRPr="006B4376">
        <w:rPr>
          <w:rFonts w:ascii="Arial" w:eastAsia="Arial" w:hAnsi="Arial" w:cs="Arial"/>
          <w:lang w:val="el-GR"/>
        </w:rPr>
        <w:t>..</w:t>
      </w:r>
    </w:p>
    <w:p w14:paraId="55A0EACA" w14:textId="7AEA07D7" w:rsidR="009F01F8" w:rsidRPr="00C21DE6" w:rsidRDefault="006B4376" w:rsidP="00C21DE6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>
        <w:rPr>
          <w:rFonts w:ascii="Arial" w:hAnsi="Arial" w:cs="Arial"/>
          <w:b/>
          <w:bCs/>
          <w:u w:val="single"/>
          <w:lang w:val="en-US"/>
        </w:rPr>
        <w:t>B</w:t>
      </w:r>
      <w:r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18F4AA74" w14:textId="2AEE0A84" w:rsidR="006E7E90" w:rsidRPr="009806B1" w:rsidRDefault="006B4376" w:rsidP="006E7E90">
      <w:pPr>
        <w:pStyle w:val="BodyText"/>
        <w:numPr>
          <w:ilvl w:val="0"/>
          <w:numId w:val="14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Σχεδιασμός και Εφαρμογή αντικειμενικής αξιολόγησης</w:t>
      </w:r>
      <w:r w:rsidR="006E7E90" w:rsidRPr="009806B1">
        <w:rPr>
          <w:sz w:val="22"/>
          <w:szCs w:val="22"/>
          <w:lang w:val="el-GR"/>
        </w:rPr>
        <w:t xml:space="preserve"> </w:t>
      </w:r>
      <w:r w:rsidR="006E7E90" w:rsidRPr="00BE389C">
        <w:rPr>
          <w:sz w:val="22"/>
          <w:szCs w:val="22"/>
          <w:lang w:val="el-GR"/>
        </w:rPr>
        <w:t>(</w:t>
      </w:r>
      <w:r w:rsidR="006E7E90">
        <w:rPr>
          <w:sz w:val="22"/>
          <w:szCs w:val="22"/>
          <w:lang w:val="el-GR"/>
        </w:rPr>
        <w:t xml:space="preserve">σημειώστε με </w:t>
      </w:r>
      <w:r w:rsidR="006E7E90" w:rsidRPr="00BE389C">
        <w:rPr>
          <w:sz w:val="22"/>
          <w:szCs w:val="22"/>
          <w:lang w:val="el-GR"/>
        </w:rPr>
        <w:t>√</w:t>
      </w:r>
      <w:r w:rsidR="006E7E90">
        <w:rPr>
          <w:sz w:val="22"/>
          <w:szCs w:val="22"/>
          <w:lang w:val="el-GR"/>
        </w:rPr>
        <w:t xml:space="preserve">) </w:t>
      </w:r>
      <w:r w:rsidR="006E7E90" w:rsidRPr="00FC51EC">
        <w:rPr>
          <w:sz w:val="22"/>
          <w:szCs w:val="22"/>
          <w:lang w:val="el-GR"/>
        </w:rPr>
        <w:t>:</w:t>
      </w:r>
    </w:p>
    <w:p w14:paraId="7D3BD01F" w14:textId="52CD1D16" w:rsidR="006E7E90" w:rsidRPr="00BE389C" w:rsidRDefault="006B4376" w:rsidP="006E7E90">
      <w:pPr>
        <w:pStyle w:val="BodyText"/>
        <w:numPr>
          <w:ilvl w:val="0"/>
          <w:numId w:val="12"/>
        </w:numPr>
        <w:tabs>
          <w:tab w:val="left" w:pos="782"/>
          <w:tab w:val="left" w:pos="6570"/>
          <w:tab w:val="left" w:pos="6840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Παρατήρηση                     </w:t>
      </w:r>
      <w:r w:rsidR="006E7E90" w:rsidRPr="009806B1"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                                                       </w:t>
      </w:r>
      <w:r w:rsidR="006E7E90" w:rsidRPr="004E76F6">
        <w:rPr>
          <w:sz w:val="22"/>
          <w:szCs w:val="22"/>
          <w:lang w:val="el-GR"/>
        </w:rPr>
        <w:tab/>
      </w:r>
      <w:r w:rsidR="006E7E90" w:rsidRPr="004E76F6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  <w:t xml:space="preserve">       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186B81EF" wp14:editId="6F64662B">
            <wp:extent cx="3619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C2700" w14:textId="5813CC9C" w:rsidR="006E7E90" w:rsidRPr="00BE389C" w:rsidRDefault="006B4376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Ψηλάφηση    </w:t>
      </w:r>
      <w:r w:rsidR="006E7E90" w:rsidRPr="009806B1"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                                                           </w:t>
      </w:r>
      <w:r w:rsidR="006E7E90"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 </w:t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 xml:space="preserve">          </w:t>
      </w:r>
      <w:r w:rsidR="006E7E90">
        <w:rPr>
          <w:sz w:val="22"/>
          <w:szCs w:val="22"/>
          <w:lang w:val="el-GR"/>
        </w:rPr>
        <w:t xml:space="preserve">       </w:t>
      </w:r>
      <w:r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</w:t>
      </w:r>
      <w:r w:rsidR="00622B6C">
        <w:rPr>
          <w:sz w:val="22"/>
          <w:szCs w:val="22"/>
          <w:lang w:val="el-GR"/>
        </w:rPr>
        <w:t xml:space="preserve">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79B0703C" wp14:editId="00CEAE4E">
            <wp:extent cx="36195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12103" w14:textId="0BC9CEEB" w:rsidR="006E7E90" w:rsidRPr="00BE389C" w:rsidRDefault="006B4376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6B4376">
        <w:rPr>
          <w:sz w:val="22"/>
          <w:szCs w:val="22"/>
          <w:lang w:val="el-GR"/>
        </w:rPr>
        <w:t>Αξιολόγηση μυών (ελαστικότητα – δύναμη)</w:t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  <w:t xml:space="preserve">        </w:t>
      </w:r>
      <w:r>
        <w:rPr>
          <w:sz w:val="22"/>
          <w:szCs w:val="22"/>
          <w:lang w:val="el-GR"/>
        </w:rPr>
        <w:t xml:space="preserve">                                  </w:t>
      </w:r>
      <w:r w:rsidR="006E7E90" w:rsidRPr="00BE389C">
        <w:rPr>
          <w:sz w:val="22"/>
          <w:szCs w:val="22"/>
          <w:lang w:val="el-GR"/>
        </w:rPr>
        <w:t xml:space="preserve"> </w:t>
      </w:r>
      <w:r w:rsidR="00622B6C">
        <w:rPr>
          <w:sz w:val="22"/>
          <w:szCs w:val="22"/>
          <w:lang w:val="el-GR"/>
        </w:rPr>
        <w:t xml:space="preserve">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1401873C" wp14:editId="19ADB250">
            <wp:extent cx="361950" cy="257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C4D39" w14:textId="1CAF4A80" w:rsidR="006E7E90" w:rsidRPr="00BE389C" w:rsidRDefault="006B4376" w:rsidP="006E7E90">
      <w:pPr>
        <w:pStyle w:val="BodyText"/>
        <w:numPr>
          <w:ilvl w:val="0"/>
          <w:numId w:val="12"/>
        </w:numPr>
        <w:tabs>
          <w:tab w:val="left" w:pos="782"/>
        </w:tabs>
        <w:spacing w:after="120"/>
        <w:rPr>
          <w:sz w:val="22"/>
          <w:szCs w:val="22"/>
          <w:lang w:val="el-GR"/>
        </w:rPr>
      </w:pPr>
      <w:r w:rsidRPr="006B4376">
        <w:rPr>
          <w:sz w:val="22"/>
          <w:szCs w:val="22"/>
          <w:lang w:val="el-GR"/>
        </w:rPr>
        <w:t>Αξιολόγηση κινητικότητας αρθρώσεων</w:t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</w:r>
      <w:r w:rsidR="006E7E90">
        <w:rPr>
          <w:sz w:val="22"/>
          <w:szCs w:val="22"/>
          <w:lang w:val="el-GR"/>
        </w:rPr>
        <w:tab/>
        <w:t xml:space="preserve">      </w:t>
      </w:r>
      <w:r>
        <w:rPr>
          <w:sz w:val="22"/>
          <w:szCs w:val="22"/>
          <w:lang w:val="el-GR"/>
        </w:rPr>
        <w:t xml:space="preserve">                               </w:t>
      </w:r>
      <w:r w:rsidR="006E7E90">
        <w:rPr>
          <w:sz w:val="22"/>
          <w:szCs w:val="22"/>
          <w:lang w:val="el-GR"/>
        </w:rPr>
        <w:t xml:space="preserve">   </w:t>
      </w:r>
      <w:r>
        <w:rPr>
          <w:sz w:val="22"/>
          <w:szCs w:val="22"/>
          <w:lang w:val="el-GR"/>
        </w:rPr>
        <w:t xml:space="preserve"> </w:t>
      </w:r>
      <w:r w:rsidR="006E7E90" w:rsidRPr="004E76F6">
        <w:rPr>
          <w:sz w:val="22"/>
          <w:szCs w:val="22"/>
          <w:lang w:val="el-GR"/>
        </w:rPr>
        <w:t xml:space="preserve"> </w:t>
      </w:r>
      <w:r w:rsidR="00622B6C">
        <w:rPr>
          <w:sz w:val="22"/>
          <w:szCs w:val="22"/>
          <w:lang w:val="el-GR"/>
        </w:rPr>
        <w:t xml:space="preserve"> 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379E57CE" wp14:editId="509B4686">
            <wp:extent cx="361950" cy="257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B7B71" w14:textId="76AD6C76" w:rsidR="006E7E90" w:rsidRPr="006B4376" w:rsidRDefault="006B4376" w:rsidP="006B4376">
      <w:pPr>
        <w:pStyle w:val="BodyText"/>
        <w:numPr>
          <w:ilvl w:val="0"/>
          <w:numId w:val="12"/>
        </w:numPr>
        <w:tabs>
          <w:tab w:val="left" w:pos="782"/>
          <w:tab w:val="left" w:pos="6946"/>
        </w:tabs>
        <w:spacing w:after="120"/>
        <w:rPr>
          <w:sz w:val="22"/>
          <w:szCs w:val="22"/>
          <w:lang w:val="el-GR"/>
        </w:rPr>
      </w:pPr>
      <w:proofErr w:type="spellStart"/>
      <w:r w:rsidRPr="006B4376">
        <w:rPr>
          <w:sz w:val="22"/>
          <w:szCs w:val="22"/>
          <w:lang w:val="el-GR"/>
        </w:rPr>
        <w:t>Ενδοαρθρική</w:t>
      </w:r>
      <w:proofErr w:type="spellEnd"/>
      <w:r w:rsidRPr="006B4376">
        <w:rPr>
          <w:sz w:val="22"/>
          <w:szCs w:val="22"/>
          <w:lang w:val="el-GR"/>
        </w:rPr>
        <w:t xml:space="preserve"> κινητοποίηση</w:t>
      </w:r>
      <w:r>
        <w:rPr>
          <w:sz w:val="22"/>
          <w:szCs w:val="22"/>
          <w:lang w:val="el-GR"/>
        </w:rPr>
        <w:t xml:space="preserve">      </w:t>
      </w:r>
      <w:r w:rsidRPr="006B4376">
        <w:rPr>
          <w:sz w:val="22"/>
          <w:szCs w:val="22"/>
          <w:lang w:val="el-GR"/>
        </w:rPr>
        <w:t xml:space="preserve">                                                                                      </w:t>
      </w:r>
      <w:r w:rsidR="00622B6C">
        <w:rPr>
          <w:sz w:val="22"/>
          <w:szCs w:val="22"/>
          <w:lang w:val="el-GR"/>
        </w:rPr>
        <w:t xml:space="preserve">   </w:t>
      </w:r>
      <w:r w:rsidR="006E7E90">
        <w:rPr>
          <w:noProof/>
          <w:sz w:val="22"/>
          <w:szCs w:val="22"/>
          <w:lang w:val="en-US"/>
        </w:rPr>
        <w:drawing>
          <wp:inline distT="0" distB="0" distL="0" distR="0" wp14:anchorId="6FED6C2D" wp14:editId="025BF0F7">
            <wp:extent cx="361950" cy="257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56922" w14:textId="3AFBFD5E" w:rsidR="006B4376" w:rsidRDefault="006B4376" w:rsidP="006E7E90">
      <w:pPr>
        <w:pStyle w:val="BodyText"/>
        <w:numPr>
          <w:ilvl w:val="0"/>
          <w:numId w:val="12"/>
        </w:numPr>
        <w:tabs>
          <w:tab w:val="left" w:pos="782"/>
          <w:tab w:val="left" w:pos="6946"/>
        </w:tabs>
        <w:spacing w:after="120"/>
        <w:rPr>
          <w:sz w:val="22"/>
          <w:szCs w:val="22"/>
          <w:lang w:val="el-GR"/>
        </w:rPr>
      </w:pPr>
      <w:r w:rsidRPr="006B4376">
        <w:rPr>
          <w:sz w:val="22"/>
          <w:szCs w:val="22"/>
          <w:lang w:val="el-GR"/>
        </w:rPr>
        <w:t>Νευρολογική αξιολόγηση</w:t>
      </w:r>
      <w:r>
        <w:rPr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424614AF" wp14:editId="159448CE">
            <wp:extent cx="361950" cy="2571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253C4" w14:textId="4EF56DE3" w:rsidR="00622B6C" w:rsidRPr="00C21DE6" w:rsidRDefault="006B4376" w:rsidP="00C21DE6">
      <w:pPr>
        <w:pStyle w:val="BodyText"/>
        <w:numPr>
          <w:ilvl w:val="0"/>
          <w:numId w:val="12"/>
        </w:numPr>
        <w:tabs>
          <w:tab w:val="left" w:pos="782"/>
          <w:tab w:val="left" w:pos="6946"/>
        </w:tabs>
        <w:spacing w:after="120"/>
        <w:rPr>
          <w:sz w:val="22"/>
          <w:szCs w:val="22"/>
          <w:lang w:val="el-GR"/>
        </w:rPr>
      </w:pPr>
      <w:r w:rsidRPr="006B4376">
        <w:rPr>
          <w:sz w:val="22"/>
          <w:szCs w:val="22"/>
          <w:lang w:val="el-GR"/>
        </w:rPr>
        <w:t>Εφαρμογή ειδικών τεστ</w:t>
      </w:r>
      <w:r>
        <w:rPr>
          <w:sz w:val="22"/>
          <w:szCs w:val="22"/>
          <w:lang w:val="el-GR"/>
        </w:rPr>
        <w:t xml:space="preserve">                                                                                                  </w:t>
      </w:r>
      <w:r w:rsidR="00622B6C">
        <w:rPr>
          <w:noProof/>
          <w:sz w:val="22"/>
          <w:szCs w:val="22"/>
          <w:lang w:val="el-GR"/>
        </w:rPr>
        <w:t xml:space="preserve">   </w:t>
      </w:r>
      <w:r>
        <w:rPr>
          <w:noProof/>
          <w:sz w:val="22"/>
          <w:szCs w:val="22"/>
          <w:lang w:val="en-US"/>
        </w:rPr>
        <w:drawing>
          <wp:inline distT="0" distB="0" distL="0" distR="0" wp14:anchorId="6E51D88C" wp14:editId="54ED64AD">
            <wp:extent cx="361950" cy="2571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C0BEB" w14:textId="77777777" w:rsidR="00622B6C" w:rsidRPr="00AA16D4" w:rsidRDefault="00622B6C" w:rsidP="006B4376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0D3209FE" w14:textId="44DFD7AD" w:rsidR="006B4376" w:rsidRPr="00C21DE6" w:rsidRDefault="006B4376" w:rsidP="00C21DE6">
      <w:pPr>
        <w:pStyle w:val="ListParagraph"/>
        <w:numPr>
          <w:ilvl w:val="0"/>
          <w:numId w:val="16"/>
        </w:numPr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>Ευρήματα αντικειμενικής αξιολόγησης</w:t>
      </w:r>
      <w:r w:rsidR="00E3413C" w:rsidRPr="00E3413C">
        <w:rPr>
          <w:rFonts w:ascii="Arial" w:hAnsi="Arial" w:cs="Arial"/>
          <w:bCs/>
          <w:lang w:val="el-GR"/>
        </w:rPr>
        <w:t>:</w:t>
      </w:r>
    </w:p>
    <w:p w14:paraId="3EED8C96" w14:textId="3A371F2C" w:rsidR="006B4376" w:rsidRDefault="006B4376" w:rsidP="006B437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6FB3BC2A" w14:textId="5D4687A6" w:rsidR="006B4376" w:rsidRDefault="006B4376" w:rsidP="006B437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75CED6D3" w14:textId="77777777" w:rsidR="006B4376" w:rsidRPr="006B4376" w:rsidRDefault="006B4376" w:rsidP="006B4376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32494FA8" w14:textId="6C149EF4" w:rsidR="005D5529" w:rsidRPr="00B542D8" w:rsidRDefault="005D5529" w:rsidP="00B80374">
      <w:pPr>
        <w:pStyle w:val="BodyText"/>
        <w:shd w:val="clear" w:color="auto" w:fill="auto"/>
        <w:spacing w:after="340" w:line="298" w:lineRule="auto"/>
        <w:rPr>
          <w:sz w:val="18"/>
          <w:szCs w:val="18"/>
          <w:lang w:val="el-GR"/>
        </w:rPr>
      </w:pPr>
    </w:p>
    <w:sectPr w:rsidR="005D5529" w:rsidRPr="00B542D8" w:rsidSect="00266EDC">
      <w:footerReference w:type="default" r:id="rId11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F871D" w14:textId="77777777" w:rsidR="00A71F83" w:rsidRDefault="00A71F83" w:rsidP="00E87B97">
      <w:pPr>
        <w:spacing w:after="0" w:line="240" w:lineRule="auto"/>
      </w:pPr>
      <w:r>
        <w:separator/>
      </w:r>
    </w:p>
  </w:endnote>
  <w:endnote w:type="continuationSeparator" w:id="0">
    <w:p w14:paraId="470B43A0" w14:textId="77777777" w:rsidR="00A71F83" w:rsidRDefault="00A71F83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EFC1" w14:textId="77777777" w:rsidR="00022E3B" w:rsidRDefault="00022E3B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4C31663C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614C25EB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 xml:space="preserve"> 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1A4A" w14:textId="77777777" w:rsidR="00A71F83" w:rsidRDefault="00A71F83" w:rsidP="00E87B97">
      <w:pPr>
        <w:spacing w:after="0" w:line="240" w:lineRule="auto"/>
      </w:pPr>
      <w:r>
        <w:separator/>
      </w:r>
    </w:p>
  </w:footnote>
  <w:footnote w:type="continuationSeparator" w:id="0">
    <w:p w14:paraId="6B883FC7" w14:textId="77777777" w:rsidR="00A71F83" w:rsidRDefault="00A71F83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7B34706"/>
    <w:multiLevelType w:val="hybridMultilevel"/>
    <w:tmpl w:val="CA2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C4E3B"/>
    <w:multiLevelType w:val="hybridMultilevel"/>
    <w:tmpl w:val="EC6A659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42DE4"/>
    <w:multiLevelType w:val="hybridMultilevel"/>
    <w:tmpl w:val="57DAA6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B77D2"/>
    <w:multiLevelType w:val="hybridMultilevel"/>
    <w:tmpl w:val="2706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" w15:restartNumberingAfterBreak="0">
    <w:nsid w:val="7DA271D5"/>
    <w:multiLevelType w:val="hybridMultilevel"/>
    <w:tmpl w:val="24F40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4"/>
  </w:num>
  <w:num w:numId="5">
    <w:abstractNumId w:val="6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22E3B"/>
    <w:rsid w:val="00033820"/>
    <w:rsid w:val="00037EE5"/>
    <w:rsid w:val="00060736"/>
    <w:rsid w:val="00061AD7"/>
    <w:rsid w:val="00070C0C"/>
    <w:rsid w:val="00084D21"/>
    <w:rsid w:val="000F4396"/>
    <w:rsid w:val="000F59CA"/>
    <w:rsid w:val="00100A58"/>
    <w:rsid w:val="00105FC0"/>
    <w:rsid w:val="001064A5"/>
    <w:rsid w:val="00124128"/>
    <w:rsid w:val="0014269E"/>
    <w:rsid w:val="00151F7B"/>
    <w:rsid w:val="0016193C"/>
    <w:rsid w:val="0016496D"/>
    <w:rsid w:val="00195FEA"/>
    <w:rsid w:val="001B481F"/>
    <w:rsid w:val="001B7847"/>
    <w:rsid w:val="001F7ACB"/>
    <w:rsid w:val="0022088B"/>
    <w:rsid w:val="002525E8"/>
    <w:rsid w:val="00266EDC"/>
    <w:rsid w:val="0029477B"/>
    <w:rsid w:val="002D1B39"/>
    <w:rsid w:val="002E70F2"/>
    <w:rsid w:val="002F6AF9"/>
    <w:rsid w:val="00303048"/>
    <w:rsid w:val="00331E5A"/>
    <w:rsid w:val="003445DA"/>
    <w:rsid w:val="003549EC"/>
    <w:rsid w:val="003672AB"/>
    <w:rsid w:val="00395591"/>
    <w:rsid w:val="003A75FD"/>
    <w:rsid w:val="003D05F9"/>
    <w:rsid w:val="003E5235"/>
    <w:rsid w:val="003E6B48"/>
    <w:rsid w:val="00410F21"/>
    <w:rsid w:val="004139BE"/>
    <w:rsid w:val="00454C68"/>
    <w:rsid w:val="00467781"/>
    <w:rsid w:val="00471F45"/>
    <w:rsid w:val="0047726C"/>
    <w:rsid w:val="00480C31"/>
    <w:rsid w:val="004836D0"/>
    <w:rsid w:val="004A46E4"/>
    <w:rsid w:val="004B1117"/>
    <w:rsid w:val="004B7187"/>
    <w:rsid w:val="004D4757"/>
    <w:rsid w:val="004E4B01"/>
    <w:rsid w:val="004E76F6"/>
    <w:rsid w:val="004F798C"/>
    <w:rsid w:val="005020F8"/>
    <w:rsid w:val="0051295F"/>
    <w:rsid w:val="00514262"/>
    <w:rsid w:val="005156FE"/>
    <w:rsid w:val="00526161"/>
    <w:rsid w:val="00537993"/>
    <w:rsid w:val="00541342"/>
    <w:rsid w:val="00546658"/>
    <w:rsid w:val="00550A5B"/>
    <w:rsid w:val="00574064"/>
    <w:rsid w:val="005C4BD1"/>
    <w:rsid w:val="005D5529"/>
    <w:rsid w:val="005E68E5"/>
    <w:rsid w:val="0061321F"/>
    <w:rsid w:val="006151D6"/>
    <w:rsid w:val="00622B6C"/>
    <w:rsid w:val="00643574"/>
    <w:rsid w:val="006447D6"/>
    <w:rsid w:val="00657AAF"/>
    <w:rsid w:val="00662F62"/>
    <w:rsid w:val="00671FFE"/>
    <w:rsid w:val="006B012F"/>
    <w:rsid w:val="006B4376"/>
    <w:rsid w:val="006C1D74"/>
    <w:rsid w:val="006D10C8"/>
    <w:rsid w:val="006E7E90"/>
    <w:rsid w:val="006F0153"/>
    <w:rsid w:val="006F649C"/>
    <w:rsid w:val="007038A1"/>
    <w:rsid w:val="007049B3"/>
    <w:rsid w:val="00723280"/>
    <w:rsid w:val="0075579E"/>
    <w:rsid w:val="00772A81"/>
    <w:rsid w:val="0078245B"/>
    <w:rsid w:val="007827FC"/>
    <w:rsid w:val="007C1F55"/>
    <w:rsid w:val="00813286"/>
    <w:rsid w:val="00816621"/>
    <w:rsid w:val="00831D71"/>
    <w:rsid w:val="00887AE7"/>
    <w:rsid w:val="00892A16"/>
    <w:rsid w:val="008B04B3"/>
    <w:rsid w:val="008B6A17"/>
    <w:rsid w:val="008C0BE4"/>
    <w:rsid w:val="008C26A2"/>
    <w:rsid w:val="008D3FAA"/>
    <w:rsid w:val="008E1A76"/>
    <w:rsid w:val="008F1726"/>
    <w:rsid w:val="008F172F"/>
    <w:rsid w:val="00942348"/>
    <w:rsid w:val="009512B6"/>
    <w:rsid w:val="0096000B"/>
    <w:rsid w:val="009641FC"/>
    <w:rsid w:val="009806B1"/>
    <w:rsid w:val="00980D6E"/>
    <w:rsid w:val="00997E80"/>
    <w:rsid w:val="009A426A"/>
    <w:rsid w:val="009B4743"/>
    <w:rsid w:val="009E5CC4"/>
    <w:rsid w:val="009F01F8"/>
    <w:rsid w:val="009F3334"/>
    <w:rsid w:val="009F64F2"/>
    <w:rsid w:val="00A103EF"/>
    <w:rsid w:val="00A13EB0"/>
    <w:rsid w:val="00A36F13"/>
    <w:rsid w:val="00A57BBF"/>
    <w:rsid w:val="00A65E1C"/>
    <w:rsid w:val="00A71F83"/>
    <w:rsid w:val="00A80C7E"/>
    <w:rsid w:val="00A826CF"/>
    <w:rsid w:val="00A8310D"/>
    <w:rsid w:val="00A87E32"/>
    <w:rsid w:val="00AA16D4"/>
    <w:rsid w:val="00AD06EC"/>
    <w:rsid w:val="00B1304F"/>
    <w:rsid w:val="00B17B80"/>
    <w:rsid w:val="00B30A00"/>
    <w:rsid w:val="00B4380D"/>
    <w:rsid w:val="00B46069"/>
    <w:rsid w:val="00B542D8"/>
    <w:rsid w:val="00B61E81"/>
    <w:rsid w:val="00B707FA"/>
    <w:rsid w:val="00B76E09"/>
    <w:rsid w:val="00B80374"/>
    <w:rsid w:val="00B973FA"/>
    <w:rsid w:val="00BA270F"/>
    <w:rsid w:val="00BB49CB"/>
    <w:rsid w:val="00BE11F2"/>
    <w:rsid w:val="00BF0FE0"/>
    <w:rsid w:val="00C02D0D"/>
    <w:rsid w:val="00C07CC7"/>
    <w:rsid w:val="00C157F0"/>
    <w:rsid w:val="00C20324"/>
    <w:rsid w:val="00C21DE6"/>
    <w:rsid w:val="00C304C5"/>
    <w:rsid w:val="00C32AFA"/>
    <w:rsid w:val="00C509E8"/>
    <w:rsid w:val="00C54F71"/>
    <w:rsid w:val="00C6027C"/>
    <w:rsid w:val="00C63594"/>
    <w:rsid w:val="00C80CF9"/>
    <w:rsid w:val="00C82E10"/>
    <w:rsid w:val="00C8343A"/>
    <w:rsid w:val="00CB1C96"/>
    <w:rsid w:val="00CE1ECD"/>
    <w:rsid w:val="00D46955"/>
    <w:rsid w:val="00D54A34"/>
    <w:rsid w:val="00D66774"/>
    <w:rsid w:val="00D755E2"/>
    <w:rsid w:val="00D95DDF"/>
    <w:rsid w:val="00D97F3D"/>
    <w:rsid w:val="00DA29C7"/>
    <w:rsid w:val="00DB568C"/>
    <w:rsid w:val="00DE7F9C"/>
    <w:rsid w:val="00E12118"/>
    <w:rsid w:val="00E176F6"/>
    <w:rsid w:val="00E325E1"/>
    <w:rsid w:val="00E3413C"/>
    <w:rsid w:val="00E72242"/>
    <w:rsid w:val="00E77F12"/>
    <w:rsid w:val="00E87B1F"/>
    <w:rsid w:val="00E87B97"/>
    <w:rsid w:val="00EC083C"/>
    <w:rsid w:val="00ED3620"/>
    <w:rsid w:val="00EE284D"/>
    <w:rsid w:val="00EE3547"/>
    <w:rsid w:val="00EE50C2"/>
    <w:rsid w:val="00F001B4"/>
    <w:rsid w:val="00F700EF"/>
    <w:rsid w:val="00F75A5F"/>
    <w:rsid w:val="00F81EF1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6C329-0D12-43CA-BA4B-9FD803D3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Loizos Tsiattalos</cp:lastModifiedBy>
  <cp:revision>2</cp:revision>
  <cp:lastPrinted>2020-03-12T18:41:00Z</cp:lastPrinted>
  <dcterms:created xsi:type="dcterms:W3CDTF">2025-03-17T10:26:00Z</dcterms:created>
  <dcterms:modified xsi:type="dcterms:W3CDTF">2025-03-17T10:26:00Z</dcterms:modified>
</cp:coreProperties>
</file>