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9CDC" w14:textId="7FA0572A" w:rsidR="00481AF8" w:rsidRPr="00FB1EA5" w:rsidRDefault="00C20432" w:rsidP="00FB1EA5">
      <w:pPr>
        <w:widowControl w:val="0"/>
        <w:autoSpaceDE w:val="0"/>
        <w:autoSpaceDN w:val="0"/>
        <w:spacing w:after="0" w:line="240" w:lineRule="auto"/>
        <w:ind w:left="8595"/>
        <w:rPr>
          <w:rFonts w:ascii="Times New Roman" w:eastAsia="Arial" w:hAnsi="Arial" w:cs="Arial"/>
          <w:sz w:val="20"/>
          <w:lang w:val="el-GR"/>
        </w:rPr>
      </w:pPr>
      <w:r w:rsidRPr="00C20432">
        <w:rPr>
          <w:rFonts w:ascii="Times New Roman" w:eastAsia="Arial" w:hAnsi="Arial" w:cs="Arial"/>
          <w:noProof/>
          <w:sz w:val="20"/>
          <w:lang w:val="en-GB" w:eastAsia="en-GB"/>
        </w:rPr>
        <w:drawing>
          <wp:inline distT="0" distB="0" distL="0" distR="0" wp14:anchorId="5FDCC47E" wp14:editId="336B10BB">
            <wp:extent cx="1013746" cy="609600"/>
            <wp:effectExtent l="0" t="0" r="0" b="0"/>
            <wp:docPr id="2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74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F3124" w:rsidRPr="00FB1EA5" w14:paraId="001916FC" w14:textId="77777777" w:rsidTr="007F3124">
        <w:tc>
          <w:tcPr>
            <w:tcW w:w="9810" w:type="dxa"/>
          </w:tcPr>
          <w:p w14:paraId="0106E202" w14:textId="6F237034" w:rsidR="007F3124" w:rsidRPr="007F3124" w:rsidRDefault="007F3124" w:rsidP="007F3124">
            <w:pPr>
              <w:widowControl w:val="0"/>
              <w:autoSpaceDE w:val="0"/>
              <w:autoSpaceDN w:val="0"/>
              <w:spacing w:before="143" w:line="256" w:lineRule="auto"/>
              <w:ind w:left="911" w:hanging="666"/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</w:pP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ΟΝΟΜΑΣΤΙΚΟ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20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ΑΙΤΗΜΑ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19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ΓΙΑ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20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ΧΟΡΗΓΗΣΗ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19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ΚΑΙΝΟΤΟΜΟΥ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20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ΦΑΡΜΑΚΟΥ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19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ΤΟ ΟΠΟΙΟ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pacing w:val="-4"/>
                <w:sz w:val="28"/>
                <w:szCs w:val="28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ΔΕΝ ΠΕΡΙΛΑΜΒΑΝΕΤΑΙ ΣΤΟΝ ΚΑΤΑΛΟΓΟ ΤΟΥ ΓΕΣΥ</w:t>
            </w:r>
          </w:p>
        </w:tc>
      </w:tr>
      <w:tr w:rsidR="007F3124" w14:paraId="7CDAC5E6" w14:textId="77777777" w:rsidTr="007F3124">
        <w:trPr>
          <w:trHeight w:val="313"/>
        </w:trPr>
        <w:tc>
          <w:tcPr>
            <w:tcW w:w="9810" w:type="dxa"/>
          </w:tcPr>
          <w:p w14:paraId="5D937420" w14:textId="355FE4E6" w:rsidR="007F3124" w:rsidRDefault="004F2B6D" w:rsidP="004F2B6D">
            <w:pPr>
              <w:widowControl w:val="0"/>
              <w:autoSpaceDE w:val="0"/>
              <w:autoSpaceDN w:val="0"/>
              <w:spacing w:before="143" w:line="25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  <w:u w:color="000000"/>
                <w:lang w:val="el-GR"/>
              </w:rPr>
            </w:pPr>
            <w:r w:rsidRPr="007F3124">
              <w:rPr>
                <w:rFonts w:ascii="Arial" w:eastAsia="Arial" w:hAnsi="Arial" w:cs="Arial"/>
                <w:b/>
                <w:bCs/>
                <w:color w:val="00B050"/>
                <w:sz w:val="28"/>
                <w:szCs w:val="28"/>
                <w:lang w:val="el-GR"/>
              </w:rPr>
              <w:t>ΟΓΚΟΛΟΓΙΚΑ ΠΕΡΙΣΤΑΤΙΚΑ</w:t>
            </w:r>
          </w:p>
        </w:tc>
      </w:tr>
    </w:tbl>
    <w:p w14:paraId="658493B7" w14:textId="77777777" w:rsidR="00C20432" w:rsidRPr="00C20432" w:rsidRDefault="00C20432" w:rsidP="007F3124">
      <w:pPr>
        <w:widowControl w:val="0"/>
        <w:autoSpaceDE w:val="0"/>
        <w:autoSpaceDN w:val="0"/>
        <w:spacing w:before="167" w:after="0" w:line="240" w:lineRule="auto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b/>
          <w:spacing w:val="-2"/>
          <w:u w:val="single"/>
          <w:lang w:val="el-GR"/>
        </w:rPr>
        <w:t>ΣΗΜΑΝΤΙΚΑ:</w:t>
      </w:r>
    </w:p>
    <w:p w14:paraId="7F40FD0A" w14:textId="77777777" w:rsidR="000B0286" w:rsidRDefault="00C20432" w:rsidP="000B0286">
      <w:pPr>
        <w:widowControl w:val="0"/>
        <w:numPr>
          <w:ilvl w:val="0"/>
          <w:numId w:val="8"/>
        </w:numPr>
        <w:tabs>
          <w:tab w:val="left" w:pos="478"/>
          <w:tab w:val="left" w:pos="480"/>
        </w:tabs>
        <w:autoSpaceDE w:val="0"/>
        <w:autoSpaceDN w:val="0"/>
        <w:spacing w:before="182" w:after="0" w:line="256" w:lineRule="auto"/>
        <w:ind w:right="584"/>
        <w:rPr>
          <w:rFonts w:ascii="Arial" w:eastAsia="Carlito" w:hAnsi="Arial" w:cs="Carlito"/>
          <w:b/>
          <w:lang w:val="el-GR"/>
        </w:rPr>
      </w:pPr>
      <w:r w:rsidRPr="00C20432">
        <w:rPr>
          <w:rFonts w:ascii="Arial" w:eastAsia="Carlito" w:hAnsi="Arial" w:cs="Carlito"/>
          <w:b/>
          <w:lang w:val="el-GR"/>
        </w:rPr>
        <w:t>Το</w:t>
      </w:r>
      <w:r w:rsidRPr="00C20432">
        <w:rPr>
          <w:rFonts w:ascii="Arial" w:eastAsia="Carlito" w:hAnsi="Arial" w:cs="Carlito"/>
          <w:b/>
          <w:spacing w:val="28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παρόν</w:t>
      </w:r>
      <w:r w:rsidRPr="00C20432">
        <w:rPr>
          <w:rFonts w:ascii="Arial" w:eastAsia="Carlito" w:hAnsi="Arial" w:cs="Carlito"/>
          <w:b/>
          <w:spacing w:val="25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έντυπο</w:t>
      </w:r>
      <w:r w:rsidRPr="00C20432">
        <w:rPr>
          <w:rFonts w:ascii="Arial" w:eastAsia="Carlito" w:hAnsi="Arial" w:cs="Carlito"/>
          <w:b/>
          <w:spacing w:val="28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θα</w:t>
      </w:r>
      <w:r w:rsidRPr="00C20432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πρέπει</w:t>
      </w:r>
      <w:r w:rsidRPr="00C20432">
        <w:rPr>
          <w:rFonts w:ascii="Arial" w:eastAsia="Carlito" w:hAnsi="Arial" w:cs="Carlito"/>
          <w:b/>
          <w:spacing w:val="3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να</w:t>
      </w:r>
      <w:r w:rsidRPr="00C20432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χρησιμοποιείται</w:t>
      </w:r>
      <w:r w:rsidRPr="00C20432">
        <w:rPr>
          <w:rFonts w:ascii="Arial" w:eastAsia="Carlito" w:hAnsi="Arial" w:cs="Carlito"/>
          <w:b/>
          <w:spacing w:val="26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για</w:t>
      </w:r>
      <w:r w:rsidRPr="00C20432">
        <w:rPr>
          <w:rFonts w:ascii="Arial" w:eastAsia="Carlito" w:hAnsi="Arial" w:cs="Carlito"/>
          <w:b/>
          <w:spacing w:val="31"/>
          <w:lang w:val="el-GR"/>
        </w:rPr>
        <w:t xml:space="preserve"> </w:t>
      </w:r>
      <w:proofErr w:type="spellStart"/>
      <w:r w:rsidRPr="00C20432">
        <w:rPr>
          <w:rFonts w:ascii="Arial" w:eastAsia="Carlito" w:hAnsi="Arial" w:cs="Carlito"/>
          <w:b/>
          <w:lang w:val="el-GR"/>
        </w:rPr>
        <w:t>αδειοδοτημένα</w:t>
      </w:r>
      <w:proofErr w:type="spellEnd"/>
      <w:r w:rsidRPr="00C20432">
        <w:rPr>
          <w:rFonts w:ascii="Arial" w:eastAsia="Carlito" w:hAnsi="Arial" w:cs="Carlito"/>
          <w:b/>
          <w:spacing w:val="27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και</w:t>
      </w:r>
      <w:r w:rsidRPr="00C20432">
        <w:rPr>
          <w:rFonts w:ascii="Arial" w:eastAsia="Carlito" w:hAnsi="Arial" w:cs="Carlito"/>
          <w:b/>
          <w:spacing w:val="26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τιμολογημένα φαρμακευτικά προϊόντα</w:t>
      </w:r>
    </w:p>
    <w:p w14:paraId="7938D990" w14:textId="7FA8869C" w:rsidR="00C20432" w:rsidRPr="000B0286" w:rsidRDefault="00C20432" w:rsidP="000B0286">
      <w:pPr>
        <w:widowControl w:val="0"/>
        <w:tabs>
          <w:tab w:val="left" w:pos="478"/>
          <w:tab w:val="left" w:pos="480"/>
        </w:tabs>
        <w:autoSpaceDE w:val="0"/>
        <w:autoSpaceDN w:val="0"/>
        <w:spacing w:before="182" w:after="0" w:line="256" w:lineRule="auto"/>
        <w:ind w:left="480" w:right="584"/>
        <w:rPr>
          <w:rFonts w:ascii="Arial" w:eastAsia="Carlito" w:hAnsi="Arial" w:cs="Carlito"/>
          <w:b/>
          <w:lang w:val="el-GR"/>
        </w:rPr>
      </w:pPr>
      <w:r w:rsidRPr="000B0286">
        <w:rPr>
          <w:rFonts w:ascii="Arial" w:eastAsia="Arial" w:hAnsi="Arial" w:cs="Arial"/>
          <w:b/>
          <w:lang w:val="el-GR"/>
        </w:rPr>
        <w:t>Τα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proofErr w:type="spellStart"/>
      <w:r w:rsidRPr="000B0286">
        <w:rPr>
          <w:rFonts w:ascii="Arial" w:eastAsia="Arial" w:hAnsi="Arial" w:cs="Arial"/>
          <w:b/>
          <w:lang w:val="el-GR"/>
        </w:rPr>
        <w:t>αδειοδοτημένα</w:t>
      </w:r>
      <w:proofErr w:type="spellEnd"/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>και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>τιμολογημένα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>φαρμακευτικά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>προϊόντα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>βρίσκονται</w:t>
      </w:r>
      <w:r w:rsidRPr="000B0286">
        <w:rPr>
          <w:rFonts w:ascii="Arial" w:eastAsia="Arial" w:hAnsi="Arial" w:cs="Arial"/>
          <w:b/>
          <w:spacing w:val="40"/>
          <w:lang w:val="el-GR"/>
        </w:rPr>
        <w:t xml:space="preserve"> </w:t>
      </w:r>
      <w:r w:rsidRPr="000B0286">
        <w:rPr>
          <w:rFonts w:ascii="Arial" w:eastAsia="Arial" w:hAnsi="Arial" w:cs="Arial"/>
          <w:b/>
          <w:lang w:val="el-GR"/>
        </w:rPr>
        <w:t xml:space="preserve">αναρτημένα στον τιμοκατάλογο φαρμακευτικών προϊόντων του Υπουργείου Υγείας στον σύνδεσμο </w:t>
      </w:r>
      <w:hyperlink r:id="rId8"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https://www.moh.gov.cy/moh/phs/phs.nsf/All/9DDABB58D5708197C2258BD4003067FB?</w:t>
        </w:r>
      </w:hyperlink>
      <w:r w:rsidRPr="000B0286">
        <w:rPr>
          <w:rFonts w:ascii="Arial" w:eastAsia="Arial" w:hAnsi="Arial" w:cs="Arial"/>
          <w:b/>
          <w:color w:val="0462C1"/>
          <w:spacing w:val="-2"/>
          <w:lang w:val="el-GR"/>
        </w:rPr>
        <w:t xml:space="preserve"> </w:t>
      </w:r>
      <w:hyperlink r:id="rId9">
        <w:proofErr w:type="spellStart"/>
        <w:r w:rsidRPr="000B0286">
          <w:rPr>
            <w:rFonts w:ascii="Arial" w:eastAsia="Arial" w:hAnsi="Arial" w:cs="Arial"/>
            <w:b/>
            <w:color w:val="0462C1"/>
            <w:spacing w:val="-2"/>
            <w:u w:val="single" w:color="0462C1"/>
            <w:lang w:val="el-GR"/>
          </w:rPr>
          <w:t>OpenDocument</w:t>
        </w:r>
        <w:proofErr w:type="spellEnd"/>
      </w:hyperlink>
    </w:p>
    <w:p w14:paraId="14FF5AD5" w14:textId="77777777" w:rsidR="00C20432" w:rsidRPr="00C20432" w:rsidRDefault="00C20432" w:rsidP="00C20432">
      <w:pPr>
        <w:widowControl w:val="0"/>
        <w:autoSpaceDE w:val="0"/>
        <w:autoSpaceDN w:val="0"/>
        <w:spacing w:before="20" w:after="0" w:line="240" w:lineRule="auto"/>
        <w:rPr>
          <w:rFonts w:ascii="Arial" w:eastAsia="Arial" w:hAnsi="Arial" w:cs="Arial"/>
          <w:b/>
          <w:lang w:val="el-GR"/>
        </w:rPr>
      </w:pPr>
    </w:p>
    <w:p w14:paraId="234C580D" w14:textId="77777777" w:rsidR="00C20432" w:rsidRPr="00C20432" w:rsidRDefault="00C20432" w:rsidP="00C20432">
      <w:pPr>
        <w:widowControl w:val="0"/>
        <w:numPr>
          <w:ilvl w:val="0"/>
          <w:numId w:val="8"/>
        </w:numPr>
        <w:tabs>
          <w:tab w:val="left" w:pos="478"/>
        </w:tabs>
        <w:autoSpaceDE w:val="0"/>
        <w:autoSpaceDN w:val="0"/>
        <w:spacing w:after="0" w:line="240" w:lineRule="auto"/>
        <w:ind w:left="478" w:hanging="358"/>
        <w:rPr>
          <w:rFonts w:ascii="Arial" w:eastAsia="Carlito" w:hAnsi="Arial" w:cs="Carlito"/>
          <w:b/>
          <w:lang w:val="el-GR"/>
        </w:rPr>
      </w:pPr>
      <w:r w:rsidRPr="00C20432">
        <w:rPr>
          <w:rFonts w:ascii="Arial" w:eastAsia="Carlito" w:hAnsi="Arial" w:cs="Carlito"/>
          <w:b/>
          <w:lang w:val="el-GR"/>
        </w:rPr>
        <w:t>Ονομαστικά</w:t>
      </w:r>
      <w:r w:rsidRPr="00C20432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αιτήματα</w:t>
      </w:r>
      <w:r w:rsidRPr="00C20432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μπορούν</w:t>
      </w:r>
      <w:r w:rsidRPr="00C20432">
        <w:rPr>
          <w:rFonts w:ascii="Arial" w:eastAsia="Carlito" w:hAnsi="Arial" w:cs="Carlito"/>
          <w:b/>
          <w:spacing w:val="-11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να</w:t>
      </w:r>
      <w:r w:rsidRPr="00C20432">
        <w:rPr>
          <w:rFonts w:ascii="Arial" w:eastAsia="Carlito" w:hAnsi="Arial" w:cs="Carlito"/>
          <w:b/>
          <w:spacing w:val="-5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υποβάλουν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συμβεβλημένοι</w:t>
      </w:r>
      <w:r w:rsidRPr="00C20432">
        <w:rPr>
          <w:rFonts w:ascii="Arial" w:eastAsia="Carlito" w:hAnsi="Arial" w:cs="Carlito"/>
          <w:b/>
          <w:spacing w:val="-9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με</w:t>
      </w:r>
      <w:r w:rsidRPr="00C20432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το</w:t>
      </w:r>
      <w:r w:rsidRPr="00C20432">
        <w:rPr>
          <w:rFonts w:ascii="Arial" w:eastAsia="Carlito" w:hAnsi="Arial" w:cs="Carlito"/>
          <w:b/>
          <w:spacing w:val="-7"/>
          <w:lang w:val="el-GR"/>
        </w:rPr>
        <w:t xml:space="preserve"> </w:t>
      </w:r>
      <w:proofErr w:type="spellStart"/>
      <w:r w:rsidRPr="00C20432">
        <w:rPr>
          <w:rFonts w:ascii="Arial" w:eastAsia="Carlito" w:hAnsi="Arial" w:cs="Carlito"/>
          <w:b/>
          <w:lang w:val="el-GR"/>
        </w:rPr>
        <w:t>ΓεΣΥ</w:t>
      </w:r>
      <w:proofErr w:type="spellEnd"/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ειδικοί</w:t>
      </w:r>
      <w:r w:rsidRPr="00C20432">
        <w:rPr>
          <w:rFonts w:ascii="Arial" w:eastAsia="Carlito" w:hAnsi="Arial" w:cs="Carlito"/>
          <w:b/>
          <w:spacing w:val="-5"/>
          <w:lang w:val="el-GR"/>
        </w:rPr>
        <w:t xml:space="preserve"> </w:t>
      </w:r>
      <w:r w:rsidRPr="00C20432">
        <w:rPr>
          <w:rFonts w:ascii="Arial" w:eastAsia="Carlito" w:hAnsi="Arial" w:cs="Carlito"/>
          <w:b/>
          <w:spacing w:val="-2"/>
          <w:lang w:val="el-GR"/>
        </w:rPr>
        <w:t>γιατροί</w:t>
      </w:r>
    </w:p>
    <w:p w14:paraId="42DAA6D1" w14:textId="77777777" w:rsidR="00C20432" w:rsidRPr="00C20432" w:rsidRDefault="00C20432" w:rsidP="00C20432">
      <w:pPr>
        <w:widowControl w:val="0"/>
        <w:autoSpaceDE w:val="0"/>
        <w:autoSpaceDN w:val="0"/>
        <w:spacing w:before="43" w:after="0" w:line="240" w:lineRule="auto"/>
        <w:rPr>
          <w:rFonts w:ascii="Arial" w:eastAsia="Arial" w:hAnsi="Arial" w:cs="Arial"/>
          <w:b/>
          <w:lang w:val="el-GR"/>
        </w:rPr>
      </w:pPr>
    </w:p>
    <w:p w14:paraId="593E6D53" w14:textId="77777777" w:rsidR="00C20432" w:rsidRPr="00C20432" w:rsidRDefault="00C20432" w:rsidP="00C20432">
      <w:pPr>
        <w:widowControl w:val="0"/>
        <w:numPr>
          <w:ilvl w:val="0"/>
          <w:numId w:val="8"/>
        </w:numPr>
        <w:tabs>
          <w:tab w:val="left" w:pos="478"/>
        </w:tabs>
        <w:autoSpaceDE w:val="0"/>
        <w:autoSpaceDN w:val="0"/>
        <w:spacing w:before="1" w:after="0" w:line="240" w:lineRule="auto"/>
        <w:ind w:left="478" w:hanging="358"/>
        <w:rPr>
          <w:rFonts w:ascii="Arial" w:eastAsia="Carlito" w:hAnsi="Arial" w:cs="Carlito"/>
          <w:b/>
          <w:lang w:val="el-GR"/>
        </w:rPr>
      </w:pPr>
      <w:r w:rsidRPr="00C20432">
        <w:rPr>
          <w:rFonts w:ascii="Arial" w:eastAsia="Carlito" w:hAnsi="Arial" w:cs="Carlito"/>
          <w:b/>
          <w:lang w:val="el-GR"/>
        </w:rPr>
        <w:t>Για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τη</w:t>
      </w:r>
      <w:r w:rsidRPr="00C20432">
        <w:rPr>
          <w:rFonts w:ascii="Arial" w:eastAsia="Carlito" w:hAnsi="Arial" w:cs="Carlito"/>
          <w:b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σωστή</w:t>
      </w:r>
      <w:r w:rsidRPr="00C20432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και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έγκαιρη</w:t>
      </w:r>
      <w:r w:rsidRPr="00C20432">
        <w:rPr>
          <w:rFonts w:ascii="Arial" w:eastAsia="Carlito" w:hAnsi="Arial" w:cs="Carlito"/>
          <w:b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διαχείριση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του</w:t>
      </w:r>
      <w:r w:rsidRPr="00C20432">
        <w:rPr>
          <w:rFonts w:ascii="Arial" w:eastAsia="Carlito" w:hAnsi="Arial" w:cs="Carlito"/>
          <w:b/>
          <w:spacing w:val="-6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αιτήματός,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το</w:t>
      </w:r>
      <w:r w:rsidRPr="00C20432">
        <w:rPr>
          <w:rFonts w:ascii="Arial" w:eastAsia="Carlito" w:hAnsi="Arial" w:cs="Carlito"/>
          <w:b/>
          <w:spacing w:val="-4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έγγραφο</w:t>
      </w:r>
      <w:r w:rsidRPr="00C20432">
        <w:rPr>
          <w:rFonts w:ascii="Arial" w:eastAsia="Carlito" w:hAnsi="Arial" w:cs="Carlito"/>
          <w:b/>
          <w:spacing w:val="-8"/>
          <w:lang w:val="el-GR"/>
        </w:rPr>
        <w:t xml:space="preserve"> </w:t>
      </w:r>
      <w:r w:rsidRPr="00C20432">
        <w:rPr>
          <w:rFonts w:ascii="Arial" w:eastAsia="Carlito" w:hAnsi="Arial" w:cs="Carlito"/>
          <w:b/>
          <w:lang w:val="el-GR"/>
        </w:rPr>
        <w:t>συστήνεται</w:t>
      </w:r>
      <w:r w:rsidRPr="00C20432">
        <w:rPr>
          <w:rFonts w:ascii="Arial" w:eastAsia="Carlito" w:hAnsi="Arial" w:cs="Carlito"/>
          <w:b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b/>
          <w:spacing w:val="-2"/>
          <w:lang w:val="el-GR"/>
        </w:rPr>
        <w:t>όπως:</w:t>
      </w:r>
    </w:p>
    <w:p w14:paraId="4AF4FB58" w14:textId="77777777" w:rsidR="00C20432" w:rsidRPr="00C20432" w:rsidRDefault="00C20432" w:rsidP="00C20432">
      <w:pPr>
        <w:widowControl w:val="0"/>
        <w:numPr>
          <w:ilvl w:val="1"/>
          <w:numId w:val="8"/>
        </w:numPr>
        <w:tabs>
          <w:tab w:val="left" w:pos="615"/>
        </w:tabs>
        <w:autoSpaceDE w:val="0"/>
        <w:autoSpaceDN w:val="0"/>
        <w:spacing w:before="177" w:after="0" w:line="240" w:lineRule="auto"/>
        <w:ind w:left="615" w:hanging="135"/>
        <w:rPr>
          <w:rFonts w:ascii="Arial" w:eastAsia="Carlito" w:hAnsi="Arial" w:cs="Carlito"/>
          <w:lang w:val="el-GR"/>
        </w:rPr>
      </w:pPr>
      <w:r w:rsidRPr="00C20432">
        <w:rPr>
          <w:rFonts w:ascii="Arial" w:eastAsia="Carlito" w:hAnsi="Arial" w:cs="Carlito"/>
          <w:lang w:val="el-GR"/>
        </w:rPr>
        <w:t>Συμπληρώνεται</w:t>
      </w:r>
      <w:r w:rsidRPr="00C20432">
        <w:rPr>
          <w:rFonts w:ascii="Arial" w:eastAsia="Carlito" w:hAnsi="Arial" w:cs="Carlito"/>
          <w:spacing w:val="-11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ηλεκτρονικά</w:t>
      </w:r>
      <w:r w:rsidRPr="00C20432">
        <w:rPr>
          <w:rFonts w:ascii="Arial" w:eastAsia="Carlito" w:hAnsi="Arial" w:cs="Carlito"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και</w:t>
      </w:r>
      <w:r w:rsidRPr="00C20432">
        <w:rPr>
          <w:rFonts w:ascii="Arial" w:eastAsia="Carlito" w:hAnsi="Arial" w:cs="Carlito"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όχι</w:t>
      </w:r>
      <w:r w:rsidRPr="00C20432">
        <w:rPr>
          <w:rFonts w:ascii="Arial" w:eastAsia="Carlito" w:hAnsi="Arial" w:cs="Carlito"/>
          <w:spacing w:val="-10"/>
          <w:lang w:val="el-GR"/>
        </w:rPr>
        <w:t xml:space="preserve"> </w:t>
      </w:r>
      <w:r w:rsidRPr="00C20432">
        <w:rPr>
          <w:rFonts w:ascii="Arial" w:eastAsia="Carlito" w:hAnsi="Arial" w:cs="Carlito"/>
          <w:spacing w:val="-2"/>
          <w:lang w:val="el-GR"/>
        </w:rPr>
        <w:t>χειρόγραφα</w:t>
      </w:r>
    </w:p>
    <w:p w14:paraId="335B31EA" w14:textId="77777777" w:rsidR="00C20432" w:rsidRPr="00C20432" w:rsidRDefault="00C20432" w:rsidP="00C20432">
      <w:pPr>
        <w:widowControl w:val="0"/>
        <w:numPr>
          <w:ilvl w:val="1"/>
          <w:numId w:val="8"/>
        </w:numPr>
        <w:tabs>
          <w:tab w:val="left" w:pos="605"/>
        </w:tabs>
        <w:autoSpaceDE w:val="0"/>
        <w:autoSpaceDN w:val="0"/>
        <w:spacing w:before="182" w:after="0" w:line="240" w:lineRule="auto"/>
        <w:ind w:left="605" w:hanging="125"/>
        <w:rPr>
          <w:rFonts w:ascii="Arial" w:eastAsia="Carlito" w:hAnsi="Arial" w:cs="Carlito"/>
          <w:lang w:val="el-GR"/>
        </w:rPr>
      </w:pPr>
      <w:r w:rsidRPr="00C20432">
        <w:rPr>
          <w:rFonts w:ascii="Arial" w:eastAsia="Carlito" w:hAnsi="Arial" w:cs="Carlito"/>
          <w:lang w:val="el-GR"/>
        </w:rPr>
        <w:t>Μετατρέπεται</w:t>
      </w:r>
      <w:r w:rsidRPr="00C20432">
        <w:rPr>
          <w:rFonts w:ascii="Arial" w:eastAsia="Carlito" w:hAnsi="Arial" w:cs="Carlito"/>
          <w:spacing w:val="-6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σε</w:t>
      </w:r>
      <w:r w:rsidRPr="00C20432">
        <w:rPr>
          <w:rFonts w:ascii="Arial" w:eastAsia="Carlito" w:hAnsi="Arial" w:cs="Carlito"/>
          <w:spacing w:val="-3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ένα</w:t>
      </w:r>
      <w:r w:rsidRPr="00C20432">
        <w:rPr>
          <w:rFonts w:ascii="Arial" w:eastAsia="Carlito" w:hAnsi="Arial" w:cs="Carlito"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αρχείο</w:t>
      </w:r>
      <w:r w:rsidRPr="00C20432">
        <w:rPr>
          <w:rFonts w:ascii="Arial" w:eastAsia="Carlito" w:hAnsi="Arial" w:cs="Carlito"/>
          <w:spacing w:val="-5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PDF</w:t>
      </w:r>
      <w:r w:rsidRPr="00C20432">
        <w:rPr>
          <w:rFonts w:ascii="Arial" w:eastAsia="Carlito" w:hAnsi="Arial" w:cs="Carlito"/>
          <w:spacing w:val="-4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μαζί</w:t>
      </w:r>
      <w:r w:rsidRPr="00C20432">
        <w:rPr>
          <w:rFonts w:ascii="Arial" w:eastAsia="Carlito" w:hAnsi="Arial" w:cs="Carlito"/>
          <w:spacing w:val="-4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με</w:t>
      </w:r>
      <w:r w:rsidRPr="00C20432">
        <w:rPr>
          <w:rFonts w:ascii="Arial" w:eastAsia="Carlito" w:hAnsi="Arial" w:cs="Carlito"/>
          <w:spacing w:val="-3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όλα</w:t>
      </w:r>
      <w:r w:rsidRPr="00C20432">
        <w:rPr>
          <w:rFonts w:ascii="Arial" w:eastAsia="Carlito" w:hAnsi="Arial" w:cs="Carlito"/>
          <w:spacing w:val="-6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τα</w:t>
      </w:r>
      <w:r w:rsidRPr="00C20432">
        <w:rPr>
          <w:rFonts w:ascii="Arial" w:eastAsia="Carlito" w:hAnsi="Arial" w:cs="Carlito"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συνημμένα</w:t>
      </w:r>
      <w:r w:rsidRPr="00C20432">
        <w:rPr>
          <w:rFonts w:ascii="Arial" w:eastAsia="Carlito" w:hAnsi="Arial" w:cs="Carlito"/>
          <w:spacing w:val="-7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που</w:t>
      </w:r>
      <w:r w:rsidRPr="00C20432">
        <w:rPr>
          <w:rFonts w:ascii="Arial" w:eastAsia="Carlito" w:hAnsi="Arial" w:cs="Carlito"/>
          <w:spacing w:val="-5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το</w:t>
      </w:r>
      <w:r w:rsidRPr="00C20432">
        <w:rPr>
          <w:rFonts w:ascii="Arial" w:eastAsia="Carlito" w:hAnsi="Arial" w:cs="Carlito"/>
          <w:spacing w:val="-1"/>
          <w:lang w:val="el-GR"/>
        </w:rPr>
        <w:t xml:space="preserve"> </w:t>
      </w:r>
      <w:r w:rsidRPr="00C20432">
        <w:rPr>
          <w:rFonts w:ascii="Arial" w:eastAsia="Carlito" w:hAnsi="Arial" w:cs="Carlito"/>
          <w:spacing w:val="-2"/>
          <w:lang w:val="el-GR"/>
        </w:rPr>
        <w:t>συνοδεύουν</w:t>
      </w:r>
    </w:p>
    <w:p w14:paraId="7705646E" w14:textId="77777777" w:rsidR="00D171B8" w:rsidRDefault="00C20432" w:rsidP="00D171B8">
      <w:pPr>
        <w:widowControl w:val="0"/>
        <w:numPr>
          <w:ilvl w:val="1"/>
          <w:numId w:val="8"/>
        </w:numPr>
        <w:tabs>
          <w:tab w:val="left" w:pos="610"/>
        </w:tabs>
        <w:autoSpaceDE w:val="0"/>
        <w:autoSpaceDN w:val="0"/>
        <w:spacing w:before="177" w:after="0" w:line="240" w:lineRule="auto"/>
        <w:ind w:left="610" w:hanging="130"/>
        <w:rPr>
          <w:rFonts w:ascii="Arial" w:eastAsia="Carlito" w:hAnsi="Arial" w:cs="Carlito"/>
          <w:lang w:val="el-GR"/>
        </w:rPr>
      </w:pPr>
      <w:r w:rsidRPr="00C20432">
        <w:rPr>
          <w:rFonts w:ascii="Arial" w:eastAsia="Carlito" w:hAnsi="Arial" w:cs="Carlito"/>
          <w:lang w:val="el-GR"/>
        </w:rPr>
        <w:t>Το</w:t>
      </w:r>
      <w:r w:rsidRPr="00C20432">
        <w:rPr>
          <w:rFonts w:ascii="Arial" w:eastAsia="Carlito" w:hAnsi="Arial" w:cs="Carlito"/>
          <w:spacing w:val="-16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PDF</w:t>
      </w:r>
      <w:r w:rsidRPr="00C20432">
        <w:rPr>
          <w:rFonts w:ascii="Arial" w:eastAsia="Carlito" w:hAnsi="Arial" w:cs="Carlito"/>
          <w:spacing w:val="-15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να</w:t>
      </w:r>
      <w:r w:rsidRPr="00C20432">
        <w:rPr>
          <w:rFonts w:ascii="Arial" w:eastAsia="Carlito" w:hAnsi="Arial" w:cs="Carlito"/>
          <w:spacing w:val="-15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ονομάζεται</w:t>
      </w:r>
      <w:r w:rsidRPr="00C20432">
        <w:rPr>
          <w:rFonts w:ascii="Arial" w:eastAsia="Carlito" w:hAnsi="Arial" w:cs="Carlito"/>
          <w:spacing w:val="-13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αρχίζοντας</w:t>
      </w:r>
      <w:r w:rsidRPr="00C20432">
        <w:rPr>
          <w:rFonts w:ascii="Arial" w:eastAsia="Carlito" w:hAnsi="Arial" w:cs="Carlito"/>
          <w:spacing w:val="-13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με</w:t>
      </w:r>
      <w:r w:rsidRPr="00C20432">
        <w:rPr>
          <w:rFonts w:ascii="Arial" w:eastAsia="Carlito" w:hAnsi="Arial" w:cs="Carlito"/>
          <w:spacing w:val="-12"/>
          <w:lang w:val="el-GR"/>
        </w:rPr>
        <w:t xml:space="preserve"> </w:t>
      </w:r>
      <w:r w:rsidRPr="00C20432">
        <w:rPr>
          <w:rFonts w:ascii="Arial" w:eastAsia="Carlito" w:hAnsi="Arial" w:cs="Carlito"/>
          <w:lang w:val="el-GR"/>
        </w:rPr>
        <w:t>GESY-</w:t>
      </w:r>
      <w:r w:rsidRPr="00C20432">
        <w:rPr>
          <w:rFonts w:ascii="Arial" w:eastAsia="Carlito" w:hAnsi="Arial" w:cs="Carlito"/>
          <w:spacing w:val="-4"/>
          <w:lang w:val="el-GR"/>
        </w:rPr>
        <w:t>EEOAF</w:t>
      </w:r>
    </w:p>
    <w:p w14:paraId="4D87EC76" w14:textId="0FFCF9BC" w:rsidR="00C20432" w:rsidRPr="00D171B8" w:rsidRDefault="00C20432" w:rsidP="00D171B8">
      <w:pPr>
        <w:widowControl w:val="0"/>
        <w:numPr>
          <w:ilvl w:val="1"/>
          <w:numId w:val="8"/>
        </w:numPr>
        <w:tabs>
          <w:tab w:val="left" w:pos="610"/>
        </w:tabs>
        <w:autoSpaceDE w:val="0"/>
        <w:autoSpaceDN w:val="0"/>
        <w:spacing w:before="177" w:after="0" w:line="240" w:lineRule="auto"/>
        <w:ind w:left="610" w:hanging="130"/>
        <w:rPr>
          <w:rFonts w:ascii="Arial" w:eastAsia="Carlito" w:hAnsi="Arial" w:cs="Carlito"/>
          <w:lang w:val="el-GR"/>
        </w:rPr>
      </w:pPr>
      <w:r w:rsidRPr="00D171B8">
        <w:rPr>
          <w:rFonts w:ascii="Arial" w:eastAsia="Carlito" w:hAnsi="Arial" w:cs="Carlito"/>
          <w:lang w:val="el-GR"/>
        </w:rPr>
        <w:t xml:space="preserve">Γίνεται </w:t>
      </w:r>
      <w:proofErr w:type="spellStart"/>
      <w:r w:rsidRPr="00D171B8">
        <w:rPr>
          <w:rFonts w:ascii="Arial" w:eastAsia="Carlito" w:hAnsi="Arial" w:cs="Carlito"/>
          <w:lang w:val="el-GR"/>
        </w:rPr>
        <w:t>upload</w:t>
      </w:r>
      <w:proofErr w:type="spellEnd"/>
      <w:r w:rsidRPr="00D171B8">
        <w:rPr>
          <w:rFonts w:ascii="Arial" w:eastAsia="Carlito" w:hAnsi="Arial" w:cs="Carlito"/>
          <w:lang w:val="el-GR"/>
        </w:rPr>
        <w:t xml:space="preserve"> στο Σύστημα Πληροφορικής του</w:t>
      </w:r>
      <w:r w:rsidRPr="00D171B8">
        <w:rPr>
          <w:rFonts w:ascii="Arial" w:eastAsia="Carlito" w:hAnsi="Arial" w:cs="Carlito"/>
          <w:spacing w:val="26"/>
          <w:lang w:val="el-GR"/>
        </w:rPr>
        <w:t xml:space="preserve"> </w:t>
      </w:r>
      <w:proofErr w:type="spellStart"/>
      <w:r w:rsidRPr="00D171B8">
        <w:rPr>
          <w:rFonts w:ascii="Arial" w:eastAsia="Carlito" w:hAnsi="Arial" w:cs="Carlito"/>
          <w:lang w:val="el-GR"/>
        </w:rPr>
        <w:t>ΓεΣΥ</w:t>
      </w:r>
      <w:proofErr w:type="spellEnd"/>
      <w:r w:rsidRPr="00D171B8">
        <w:rPr>
          <w:rFonts w:ascii="Arial" w:eastAsia="Carlito" w:hAnsi="Arial" w:cs="Carlito"/>
          <w:lang w:val="el-GR"/>
        </w:rPr>
        <w:t xml:space="preserve"> σύμφωνα με τη διαδικασία υποβολής αιτήματος προέγκρισης</w:t>
      </w:r>
    </w:p>
    <w:p w14:paraId="143C2729" w14:textId="7964A86E" w:rsidR="009D638E" w:rsidRPr="009D638E" w:rsidRDefault="009D638E" w:rsidP="009D638E">
      <w:pPr>
        <w:pStyle w:val="ListParagraph"/>
        <w:widowControl w:val="0"/>
        <w:numPr>
          <w:ilvl w:val="0"/>
          <w:numId w:val="8"/>
        </w:numPr>
        <w:tabs>
          <w:tab w:val="left" w:pos="645"/>
        </w:tabs>
        <w:autoSpaceDE w:val="0"/>
        <w:autoSpaceDN w:val="0"/>
        <w:spacing w:before="182" w:after="0" w:line="261" w:lineRule="auto"/>
        <w:ind w:right="587"/>
        <w:rPr>
          <w:rFonts w:ascii="Arial" w:eastAsia="Carlito" w:hAnsi="Arial" w:cs="Carlito"/>
          <w:lang w:val="el-GR"/>
        </w:rPr>
      </w:pPr>
      <w:r w:rsidRPr="0027329A">
        <w:rPr>
          <w:rFonts w:ascii="Arial" w:eastAsia="Carlito" w:hAnsi="Arial" w:cs="Carlito"/>
          <w:lang w:val="el-GR"/>
        </w:rPr>
        <w:t>Σε περίπτωση έγκρισης, θα πρέπει να γίνεται επικοινωνία με το φαρμακείο πριν την έκδοση συνταγής/προγραμματισμό θεραπείας προκειμένου να διαπιστωθεί ότι υπάρχει διαθέσιμη ποσότητα φαρμάκου για τον συγκεκριμένο ασθενή.</w:t>
      </w:r>
    </w:p>
    <w:p w14:paraId="72873CFC" w14:textId="77777777" w:rsidR="00C20432" w:rsidRPr="00C20432" w:rsidRDefault="00C20432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l-GR"/>
        </w:rPr>
      </w:pPr>
    </w:p>
    <w:p w14:paraId="0D798554" w14:textId="77777777" w:rsidR="00C20432" w:rsidRPr="00C20432" w:rsidRDefault="00C20432" w:rsidP="007F312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b/>
          <w:u w:val="single"/>
          <w:lang w:val="el-GR"/>
        </w:rPr>
        <w:t>ΠΑΡΑΚΑΛΩ</w:t>
      </w:r>
      <w:r w:rsidRPr="00C20432">
        <w:rPr>
          <w:rFonts w:ascii="Arial" w:eastAsia="Arial" w:hAnsi="Arial" w:cs="Arial"/>
          <w:b/>
          <w:spacing w:val="-11"/>
          <w:u w:val="single"/>
          <w:lang w:val="el-GR"/>
        </w:rPr>
        <w:t xml:space="preserve"> </w:t>
      </w:r>
      <w:r w:rsidRPr="00C20432">
        <w:rPr>
          <w:rFonts w:ascii="Arial" w:eastAsia="Arial" w:hAnsi="Arial" w:cs="Arial"/>
          <w:b/>
          <w:u w:val="single"/>
          <w:lang w:val="el-GR"/>
        </w:rPr>
        <w:t>ΣΗΜΕΙΩΣΤΕ</w:t>
      </w:r>
      <w:r w:rsidRPr="00C20432">
        <w:rPr>
          <w:rFonts w:ascii="Arial" w:eastAsia="Arial" w:hAnsi="Arial" w:cs="Arial"/>
          <w:b/>
          <w:spacing w:val="-8"/>
          <w:u w:val="single"/>
          <w:lang w:val="el-GR"/>
        </w:rPr>
        <w:t xml:space="preserve"> </w:t>
      </w:r>
      <w:r w:rsidRPr="00C20432">
        <w:rPr>
          <w:rFonts w:ascii="Arial" w:eastAsia="Arial" w:hAnsi="Arial" w:cs="Arial"/>
          <w:b/>
          <w:u w:val="single"/>
          <w:lang w:val="el-GR"/>
        </w:rPr>
        <w:t>ΜΕ</w:t>
      </w:r>
      <w:r w:rsidRPr="00C20432">
        <w:rPr>
          <w:rFonts w:ascii="Arial" w:eastAsia="Arial" w:hAnsi="Arial" w:cs="Arial"/>
          <w:b/>
          <w:spacing w:val="-2"/>
          <w:u w:val="single"/>
          <w:lang w:val="el-GR"/>
        </w:rPr>
        <w:t xml:space="preserve"> </w:t>
      </w:r>
      <w:r w:rsidRPr="00C20432">
        <w:rPr>
          <w:rFonts w:ascii="Arial" w:eastAsia="Arial" w:hAnsi="Arial" w:cs="Arial"/>
          <w:b/>
          <w:u w:val="single"/>
          <w:lang w:val="el-GR"/>
        </w:rPr>
        <w:t>«√»</w:t>
      </w:r>
      <w:r w:rsidRPr="00C20432">
        <w:rPr>
          <w:rFonts w:ascii="Arial" w:eastAsia="Arial" w:hAnsi="Arial" w:cs="Arial"/>
          <w:b/>
          <w:spacing w:val="-9"/>
          <w:u w:val="single"/>
          <w:lang w:val="el-GR"/>
        </w:rPr>
        <w:t xml:space="preserve"> </w:t>
      </w:r>
      <w:r w:rsidRPr="00C20432">
        <w:rPr>
          <w:rFonts w:ascii="Arial" w:eastAsia="Arial" w:hAnsi="Arial" w:cs="Arial"/>
          <w:b/>
          <w:u w:val="single"/>
          <w:lang w:val="el-GR"/>
        </w:rPr>
        <w:t>ΣΤΟ</w:t>
      </w:r>
      <w:r w:rsidRPr="00C20432">
        <w:rPr>
          <w:rFonts w:ascii="Arial" w:eastAsia="Arial" w:hAnsi="Arial" w:cs="Arial"/>
          <w:b/>
          <w:spacing w:val="-7"/>
          <w:u w:val="single"/>
          <w:lang w:val="el-GR"/>
        </w:rPr>
        <w:t xml:space="preserve"> </w:t>
      </w:r>
      <w:r w:rsidRPr="00C20432">
        <w:rPr>
          <w:rFonts w:ascii="Arial" w:eastAsia="Arial" w:hAnsi="Arial" w:cs="Arial"/>
          <w:b/>
          <w:spacing w:val="-2"/>
          <w:u w:val="single"/>
          <w:lang w:val="el-GR"/>
        </w:rPr>
        <w:t>ΚΟΥΤΙ:</w:t>
      </w:r>
    </w:p>
    <w:p w14:paraId="3A17FC5A" w14:textId="77777777" w:rsidR="00C20432" w:rsidRPr="00C20432" w:rsidRDefault="00C20432" w:rsidP="00C20432">
      <w:pPr>
        <w:widowControl w:val="0"/>
        <w:autoSpaceDE w:val="0"/>
        <w:autoSpaceDN w:val="0"/>
        <w:spacing w:before="106" w:after="0" w:line="240" w:lineRule="auto"/>
        <w:rPr>
          <w:rFonts w:ascii="Arial" w:eastAsia="Arial" w:hAnsi="Arial" w:cs="Arial"/>
          <w:b/>
          <w:lang w:val="el-GR"/>
        </w:rPr>
      </w:pPr>
    </w:p>
    <w:p w14:paraId="322C5562" w14:textId="53FC922B" w:rsidR="00C20432" w:rsidRPr="00C20432" w:rsidRDefault="00C20432" w:rsidP="009D638E">
      <w:pPr>
        <w:widowControl w:val="0"/>
        <w:autoSpaceDE w:val="0"/>
        <w:autoSpaceDN w:val="0"/>
        <w:spacing w:after="0" w:line="261" w:lineRule="auto"/>
        <w:ind w:left="841" w:right="583"/>
        <w:jc w:val="both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6DB28C" wp14:editId="64676BD1">
                <wp:simplePos x="0" y="0"/>
                <wp:positionH relativeFrom="page">
                  <wp:posOffset>889000</wp:posOffset>
                </wp:positionH>
                <wp:positionV relativeFrom="paragraph">
                  <wp:posOffset>40351</wp:posOffset>
                </wp:positionV>
                <wp:extent cx="186055" cy="172720"/>
                <wp:effectExtent l="0" t="0" r="23495" b="1778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72720">
                              <a:moveTo>
                                <a:pt x="0" y="172720"/>
                              </a:moveTo>
                              <a:lnTo>
                                <a:pt x="186055" y="172720"/>
                              </a:lnTo>
                              <a:lnTo>
                                <a:pt x="186055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42E60B" w14:textId="77777777" w:rsidR="00C20432" w:rsidRPr="007A3540" w:rsidRDefault="00C20432" w:rsidP="00C2043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DB28C" id="Graphic 3" o:spid="_x0000_s1026" style="position:absolute;left:0;text-align:left;margin-left:70pt;margin-top:3.2pt;width:14.65pt;height:13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72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" adj="-11796480,,5400" path="m,172720r186055,l186055,,,,,172720xe" filled="f" strokecolor="#172c51" strokeweight="1pt">
                <v:stroke joinstyle="miter"/>
                <v:formulas/>
                <v:path arrowok="t" o:connecttype="custom" textboxrect="0,0,186055,172720"/>
                <v:textbox inset="0,0,0,0">
                  <w:txbxContent>
                    <w:p w14:paraId="1242E60B" w14:textId="77777777" w:rsidR="00C20432" w:rsidRPr="007A3540" w:rsidRDefault="00C20432" w:rsidP="00C20432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0432">
        <w:rPr>
          <w:rFonts w:ascii="Arial" w:eastAsia="Arial" w:hAnsi="Arial" w:cs="Arial"/>
          <w:b/>
          <w:lang w:val="el-GR"/>
        </w:rPr>
        <w:t>Αίτημα</w:t>
      </w:r>
      <w:r w:rsidRPr="00C20432">
        <w:rPr>
          <w:rFonts w:ascii="Arial" w:eastAsia="Arial" w:hAnsi="Arial" w:cs="Arial"/>
          <w:b/>
          <w:spacing w:val="-15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για</w:t>
      </w:r>
      <w:r w:rsidRPr="00C20432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εξέταση</w:t>
      </w:r>
      <w:r w:rsidRPr="00C20432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από</w:t>
      </w:r>
      <w:r w:rsidRPr="00C20432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την</w:t>
      </w:r>
      <w:r w:rsidRPr="00C20432">
        <w:rPr>
          <w:rFonts w:ascii="Arial" w:eastAsia="Arial" w:hAnsi="Arial" w:cs="Arial"/>
          <w:b/>
          <w:spacing w:val="-13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Επιτροπή</w:t>
      </w:r>
      <w:r w:rsidRPr="00C20432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Εξέτασης</w:t>
      </w:r>
      <w:r w:rsidRPr="00C20432">
        <w:rPr>
          <w:rFonts w:ascii="Arial" w:eastAsia="Arial" w:hAnsi="Arial" w:cs="Arial"/>
          <w:b/>
          <w:spacing w:val="-16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Ονομαστικών</w:t>
      </w:r>
      <w:r w:rsidRPr="00C20432">
        <w:rPr>
          <w:rFonts w:ascii="Arial" w:eastAsia="Arial" w:hAnsi="Arial" w:cs="Arial"/>
          <w:b/>
          <w:spacing w:val="-15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Αιτημάτων</w:t>
      </w:r>
      <w:r w:rsidRPr="00C20432">
        <w:rPr>
          <w:rFonts w:ascii="Arial" w:eastAsia="Arial" w:hAnsi="Arial" w:cs="Arial"/>
          <w:b/>
          <w:spacing w:val="-14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 xml:space="preserve">Φαρμάκων </w:t>
      </w:r>
      <w:r w:rsidRPr="00C20432">
        <w:rPr>
          <w:rFonts w:ascii="Arial" w:eastAsia="Arial" w:hAnsi="Arial" w:cs="Arial"/>
          <w:b/>
          <w:spacing w:val="-2"/>
          <w:lang w:val="el-GR"/>
        </w:rPr>
        <w:t>(ΕΕΟΑΦ)</w:t>
      </w:r>
    </w:p>
    <w:p w14:paraId="69D45B14" w14:textId="77777777" w:rsidR="00C20432" w:rsidRPr="00C20432" w:rsidRDefault="00C20432" w:rsidP="00C20432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b/>
          <w:lang w:val="el-GR"/>
        </w:rPr>
      </w:pPr>
    </w:p>
    <w:p w14:paraId="12B6FD3D" w14:textId="77777777" w:rsidR="00C20432" w:rsidRPr="00C20432" w:rsidRDefault="00C20432" w:rsidP="00C20432">
      <w:pPr>
        <w:widowControl w:val="0"/>
        <w:autoSpaceDE w:val="0"/>
        <w:autoSpaceDN w:val="0"/>
        <w:spacing w:after="0" w:line="240" w:lineRule="auto"/>
        <w:ind w:left="841"/>
        <w:jc w:val="both"/>
        <w:rPr>
          <w:rFonts w:ascii="Arial" w:eastAsia="Arial" w:hAnsi="Arial" w:cs="Arial"/>
          <w:b/>
          <w:lang w:val="el-GR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A00B49" wp14:editId="0CDDF1F9">
                <wp:simplePos x="0" y="0"/>
                <wp:positionH relativeFrom="page">
                  <wp:posOffset>887094</wp:posOffset>
                </wp:positionH>
                <wp:positionV relativeFrom="paragraph">
                  <wp:posOffset>9077</wp:posOffset>
                </wp:positionV>
                <wp:extent cx="186055" cy="172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172720">
                              <a:moveTo>
                                <a:pt x="0" y="172720"/>
                              </a:moveTo>
                              <a:lnTo>
                                <a:pt x="186055" y="172720"/>
                              </a:lnTo>
                              <a:lnTo>
                                <a:pt x="186055" y="0"/>
                              </a:lnTo>
                              <a:lnTo>
                                <a:pt x="0" y="0"/>
                              </a:lnTo>
                              <a:lnTo>
                                <a:pt x="0" y="1727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30A90" id="Graphic 4" o:spid="_x0000_s1026" style="position:absolute;margin-left:69.85pt;margin-top:.7pt;width:14.65pt;height:13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" path="m,172720r186055,l186055,,,,,172720xe" filled="f" strokecolor="#172c51" strokeweight="1pt">
                <v:path arrowok="t"/>
                <w10:wrap anchorx="page"/>
              </v:shape>
            </w:pict>
          </mc:Fallback>
        </mc:AlternateContent>
      </w:r>
      <w:r w:rsidRPr="00C20432">
        <w:rPr>
          <w:rFonts w:ascii="Arial" w:eastAsia="Arial" w:hAnsi="Arial" w:cs="Arial"/>
          <w:b/>
          <w:lang w:val="el-GR"/>
        </w:rPr>
        <w:t>Αίτημα</w:t>
      </w:r>
      <w:r w:rsidRPr="00C20432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για</w:t>
      </w:r>
      <w:r w:rsidRPr="00C20432">
        <w:rPr>
          <w:rFonts w:ascii="Arial" w:eastAsia="Arial" w:hAnsi="Arial" w:cs="Arial"/>
          <w:b/>
          <w:spacing w:val="-11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εξέταση</w:t>
      </w:r>
      <w:r w:rsidRPr="00C20432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από</w:t>
      </w:r>
      <w:r w:rsidRPr="00C20432">
        <w:rPr>
          <w:rFonts w:ascii="Arial" w:eastAsia="Arial" w:hAnsi="Arial" w:cs="Arial"/>
          <w:b/>
          <w:spacing w:val="-8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την</w:t>
      </w:r>
      <w:r w:rsidRPr="00C20432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Επιτροπή</w:t>
      </w:r>
      <w:r w:rsidRPr="00C20432">
        <w:rPr>
          <w:rFonts w:ascii="Arial" w:eastAsia="Arial" w:hAnsi="Arial" w:cs="Arial"/>
          <w:b/>
          <w:spacing w:val="-9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Εξέτασης</w:t>
      </w:r>
      <w:r w:rsidRPr="00C20432">
        <w:rPr>
          <w:rFonts w:ascii="Arial" w:eastAsia="Arial" w:hAnsi="Arial" w:cs="Arial"/>
          <w:b/>
          <w:spacing w:val="-6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Επειγόντων</w:t>
      </w:r>
      <w:r w:rsidRPr="00C20432">
        <w:rPr>
          <w:rFonts w:ascii="Arial" w:eastAsia="Arial" w:hAnsi="Arial" w:cs="Arial"/>
          <w:b/>
          <w:spacing w:val="-12"/>
          <w:lang w:val="el-GR"/>
        </w:rPr>
        <w:t xml:space="preserve"> </w:t>
      </w:r>
      <w:r w:rsidRPr="00C20432">
        <w:rPr>
          <w:rFonts w:ascii="Arial" w:eastAsia="Arial" w:hAnsi="Arial" w:cs="Arial"/>
          <w:b/>
          <w:lang w:val="el-GR"/>
        </w:rPr>
        <w:t>Περιστατικών</w:t>
      </w:r>
      <w:r w:rsidRPr="00C20432">
        <w:rPr>
          <w:rFonts w:ascii="Arial" w:eastAsia="Arial" w:hAnsi="Arial" w:cs="Arial"/>
          <w:b/>
          <w:spacing w:val="-8"/>
          <w:lang w:val="el-GR"/>
        </w:rPr>
        <w:t xml:space="preserve"> </w:t>
      </w:r>
      <w:r w:rsidRPr="00C20432">
        <w:rPr>
          <w:rFonts w:ascii="Arial" w:eastAsia="Arial" w:hAnsi="Arial" w:cs="Arial"/>
          <w:b/>
          <w:spacing w:val="-2"/>
          <w:lang w:val="el-GR"/>
        </w:rPr>
        <w:t>(ΕΕΕΠ)</w:t>
      </w:r>
    </w:p>
    <w:p w14:paraId="111DC104" w14:textId="786D88AF" w:rsidR="00C20432" w:rsidRPr="00C20432" w:rsidRDefault="00C20432" w:rsidP="00C20432">
      <w:pPr>
        <w:widowControl w:val="0"/>
        <w:autoSpaceDE w:val="0"/>
        <w:autoSpaceDN w:val="0"/>
        <w:spacing w:before="177" w:after="0" w:line="261" w:lineRule="auto"/>
        <w:ind w:left="841" w:right="585"/>
        <w:jc w:val="both"/>
        <w:rPr>
          <w:rFonts w:ascii="Arial" w:eastAsia="Arial" w:hAnsi="Arial" w:cs="Arial"/>
          <w:lang w:val="el-GR"/>
        </w:rPr>
      </w:pPr>
      <w:r w:rsidRPr="00C20432">
        <w:rPr>
          <w:rFonts w:ascii="Arial" w:eastAsia="Arial" w:hAnsi="Arial" w:cs="Arial"/>
          <w:lang w:val="el-GR"/>
        </w:rPr>
        <w:t xml:space="preserve">Μόνο για αιτήματα που αφορούν σε επείγον περιστατικό επειδή η ζωή του δικαιούχου απειλείται </w:t>
      </w:r>
      <w:r w:rsidRPr="00C20432">
        <w:rPr>
          <w:rFonts w:ascii="Arial" w:eastAsia="Arial" w:hAnsi="Arial" w:cs="Arial"/>
          <w:u w:val="single"/>
          <w:lang w:val="el-GR"/>
        </w:rPr>
        <w:t>άμεσα</w:t>
      </w:r>
      <w:r w:rsidRPr="00C20432">
        <w:rPr>
          <w:rFonts w:ascii="Arial" w:eastAsia="Arial" w:hAnsi="Arial" w:cs="Arial"/>
          <w:lang w:val="el-GR"/>
        </w:rPr>
        <w:t xml:space="preserve"> ή υπάρχει </w:t>
      </w:r>
      <w:r w:rsidRPr="00C20432">
        <w:rPr>
          <w:rFonts w:ascii="Arial" w:eastAsia="Arial" w:hAnsi="Arial" w:cs="Arial"/>
          <w:u w:val="single"/>
          <w:lang w:val="el-GR"/>
        </w:rPr>
        <w:t>άμεσος</w:t>
      </w:r>
      <w:r w:rsidRPr="00C20432">
        <w:rPr>
          <w:rFonts w:ascii="Arial" w:eastAsia="Arial" w:hAnsi="Arial" w:cs="Arial"/>
          <w:lang w:val="el-GR"/>
        </w:rPr>
        <w:t xml:space="preserve"> κίνδυνος για σοβαρή αναπηρία</w:t>
      </w:r>
      <w:r w:rsidR="00AA6CFE">
        <w:rPr>
          <w:rFonts w:ascii="Arial" w:eastAsia="Arial" w:hAnsi="Arial" w:cs="Arial"/>
          <w:lang w:val="el-GR"/>
        </w:rPr>
        <w:t xml:space="preserve"> (εντός 24-48 ωρών)</w:t>
      </w:r>
      <w:r w:rsidRPr="00C20432">
        <w:rPr>
          <w:rFonts w:ascii="Arial" w:eastAsia="Arial" w:hAnsi="Arial" w:cs="Arial"/>
          <w:lang w:val="el-GR"/>
        </w:rPr>
        <w:t>.</w:t>
      </w:r>
    </w:p>
    <w:p w14:paraId="3D825E3E" w14:textId="212E1FEB" w:rsidR="00C20432" w:rsidRDefault="004F2B6D" w:rsidP="00C20432">
      <w:pPr>
        <w:widowControl w:val="0"/>
        <w:autoSpaceDE w:val="0"/>
        <w:autoSpaceDN w:val="0"/>
        <w:spacing w:before="159" w:after="0"/>
        <w:ind w:left="841" w:right="577"/>
        <w:jc w:val="both"/>
        <w:rPr>
          <w:rFonts w:ascii="Arial" w:eastAsia="Arial" w:hAnsi="Arial" w:cs="Arial"/>
          <w:lang w:val="el-GR"/>
        </w:rPr>
      </w:pPr>
      <w:r w:rsidRPr="00C20432"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81EA046" wp14:editId="01E2FB2B">
                <wp:simplePos x="0" y="0"/>
                <wp:positionH relativeFrom="page">
                  <wp:posOffset>1272540</wp:posOffset>
                </wp:positionH>
                <wp:positionV relativeFrom="paragraph">
                  <wp:posOffset>962025</wp:posOffset>
                </wp:positionV>
                <wp:extent cx="5753100" cy="1303020"/>
                <wp:effectExtent l="0" t="0" r="19050" b="1143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3030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959631" w14:textId="77777777" w:rsidR="004F2B6D" w:rsidRDefault="004F2B6D" w:rsidP="004F2B6D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  <w:r w:rsidRPr="00C20432">
                              <w:rPr>
                                <w:b/>
                                <w:lang w:val="el-GR"/>
                              </w:rPr>
                              <w:t>Παρακαλώ</w:t>
                            </w:r>
                            <w:r w:rsidRPr="00C20432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δώστε</w:t>
                            </w:r>
                            <w:r w:rsidRPr="00C20432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περισσότερες</w:t>
                            </w:r>
                            <w:r w:rsidRPr="00C20432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πληροφορίες</w:t>
                            </w:r>
                            <w:r w:rsidRPr="00C20432">
                              <w:rPr>
                                <w:b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αναφορικά</w:t>
                            </w:r>
                            <w:r w:rsidRPr="00C20432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με τον</w:t>
                            </w:r>
                            <w:r w:rsidRPr="00C20432">
                              <w:rPr>
                                <w:b/>
                                <w:spacing w:val="-9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ΆΜΕΣΟ</w:t>
                            </w:r>
                            <w:r w:rsidRPr="00C20432">
                              <w:rPr>
                                <w:b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C20432">
                              <w:rPr>
                                <w:b/>
                                <w:lang w:val="el-GR"/>
                              </w:rPr>
                              <w:t>κίνδυνο στον οποίο βρίσκεται ο ασθενής</w:t>
                            </w:r>
                          </w:p>
                          <w:p w14:paraId="56618D5C" w14:textId="77777777" w:rsidR="004F2B6D" w:rsidRDefault="004F2B6D" w:rsidP="004F2B6D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7B8AD0DA" w14:textId="77777777" w:rsidR="004F2B6D" w:rsidRPr="00C20432" w:rsidRDefault="004F2B6D" w:rsidP="004F2B6D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  <w:p w14:paraId="39794AFD" w14:textId="5B30E41E" w:rsidR="009D638E" w:rsidRPr="00C20432" w:rsidRDefault="009D638E" w:rsidP="009D638E">
                            <w:pPr>
                              <w:spacing w:before="81" w:line="256" w:lineRule="auto"/>
                              <w:ind w:left="144" w:right="143"/>
                              <w:rPr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EA04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100.2pt;margin-top:75.75pt;width:453pt;height:102.6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" filled="f">
                <v:path arrowok="t"/>
                <v:textbox inset="0,0,0,0">
                  <w:txbxContent>
                    <w:p w14:paraId="21959631" w14:textId="77777777" w:rsidR="004F2B6D" w:rsidRDefault="004F2B6D" w:rsidP="004F2B6D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  <w:r w:rsidRPr="00C20432">
                        <w:rPr>
                          <w:b/>
                          <w:lang w:val="el-GR"/>
                        </w:rPr>
                        <w:t>Παρακαλώ</w:t>
                      </w:r>
                      <w:r w:rsidRPr="00C20432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δώστε</w:t>
                      </w:r>
                      <w:r w:rsidRPr="00C20432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περισσότερες</w:t>
                      </w:r>
                      <w:r w:rsidRPr="00C20432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πληροφορίες</w:t>
                      </w:r>
                      <w:r w:rsidRPr="00C20432">
                        <w:rPr>
                          <w:b/>
                          <w:spacing w:val="-2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αναφορικά</w:t>
                      </w:r>
                      <w:r w:rsidRPr="00C20432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με τον</w:t>
                      </w:r>
                      <w:r w:rsidRPr="00C20432">
                        <w:rPr>
                          <w:b/>
                          <w:spacing w:val="-9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ΆΜΕΣΟ</w:t>
                      </w:r>
                      <w:r w:rsidRPr="00C20432">
                        <w:rPr>
                          <w:b/>
                          <w:spacing w:val="-3"/>
                          <w:lang w:val="el-GR"/>
                        </w:rPr>
                        <w:t xml:space="preserve"> </w:t>
                      </w:r>
                      <w:r w:rsidRPr="00C20432">
                        <w:rPr>
                          <w:b/>
                          <w:lang w:val="el-GR"/>
                        </w:rPr>
                        <w:t>κίνδυνο στον οποίο βρίσκεται ο ασθενής</w:t>
                      </w:r>
                    </w:p>
                    <w:p w14:paraId="56618D5C" w14:textId="77777777" w:rsidR="004F2B6D" w:rsidRDefault="004F2B6D" w:rsidP="004F2B6D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7B8AD0DA" w14:textId="77777777" w:rsidR="004F2B6D" w:rsidRPr="00C20432" w:rsidRDefault="004F2B6D" w:rsidP="004F2B6D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  <w:p w14:paraId="39794AFD" w14:textId="5B30E41E" w:rsidR="009D638E" w:rsidRPr="00C20432" w:rsidRDefault="009D638E" w:rsidP="009D638E">
                      <w:pPr>
                        <w:spacing w:before="81" w:line="256" w:lineRule="auto"/>
                        <w:ind w:left="144" w:right="143"/>
                        <w:rPr>
                          <w:b/>
                          <w:lang w:val="el-GR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20432" w:rsidRPr="00C20432">
        <w:rPr>
          <w:rFonts w:ascii="Arial" w:eastAsia="Arial" w:hAnsi="Arial" w:cs="Arial"/>
          <w:lang w:val="el-GR"/>
        </w:rPr>
        <w:t xml:space="preserve">Σε περίπτωση που η ζωή του δικαιούχου </w:t>
      </w:r>
      <w:r w:rsidR="00C20432" w:rsidRPr="00C20432">
        <w:rPr>
          <w:rFonts w:ascii="Arial" w:eastAsia="Arial" w:hAnsi="Arial" w:cs="Arial"/>
          <w:b/>
          <w:lang w:val="el-GR"/>
        </w:rPr>
        <w:t xml:space="preserve">ΔΕΝ </w:t>
      </w:r>
      <w:r w:rsidR="00C20432" w:rsidRPr="00C20432">
        <w:rPr>
          <w:rFonts w:ascii="Arial" w:eastAsia="Arial" w:hAnsi="Arial" w:cs="Arial"/>
          <w:lang w:val="el-GR"/>
        </w:rPr>
        <w:t xml:space="preserve">απειλείται </w:t>
      </w:r>
      <w:r w:rsidR="00C20432" w:rsidRPr="00C20432">
        <w:rPr>
          <w:rFonts w:ascii="Arial" w:eastAsia="Arial" w:hAnsi="Arial" w:cs="Arial"/>
          <w:u w:val="single"/>
          <w:lang w:val="el-GR"/>
        </w:rPr>
        <w:t>άμεσα</w:t>
      </w:r>
      <w:r w:rsidR="00C20432" w:rsidRPr="00C20432">
        <w:rPr>
          <w:rFonts w:ascii="Arial" w:eastAsia="Arial" w:hAnsi="Arial" w:cs="Arial"/>
          <w:lang w:val="el-GR"/>
        </w:rPr>
        <w:t xml:space="preserve"> ή </w:t>
      </w:r>
      <w:r w:rsidR="00C20432" w:rsidRPr="00C20432">
        <w:rPr>
          <w:rFonts w:ascii="Arial" w:eastAsia="Arial" w:hAnsi="Arial" w:cs="Arial"/>
          <w:b/>
          <w:lang w:val="el-GR"/>
        </w:rPr>
        <w:t xml:space="preserve">ΔΕΝ </w:t>
      </w:r>
      <w:r w:rsidR="00C20432" w:rsidRPr="00C20432">
        <w:rPr>
          <w:rFonts w:ascii="Arial" w:eastAsia="Arial" w:hAnsi="Arial" w:cs="Arial"/>
          <w:lang w:val="el-GR"/>
        </w:rPr>
        <w:t xml:space="preserve">υπάρχει </w:t>
      </w:r>
      <w:r w:rsidR="00C20432" w:rsidRPr="00C20432">
        <w:rPr>
          <w:rFonts w:ascii="Arial" w:eastAsia="Arial" w:hAnsi="Arial" w:cs="Arial"/>
          <w:u w:val="single"/>
          <w:lang w:val="el-GR"/>
        </w:rPr>
        <w:t>άμεσος</w:t>
      </w:r>
      <w:r w:rsidR="00C20432" w:rsidRPr="00C20432">
        <w:rPr>
          <w:rFonts w:ascii="Arial" w:eastAsia="Arial" w:hAnsi="Arial" w:cs="Arial"/>
          <w:lang w:val="el-GR"/>
        </w:rPr>
        <w:t xml:space="preserve"> κίνδυνος για σοβαρή αναπηρία παρακαλώ να ΜΗΝ αποστέλλονται αιτήματα ενώπιον της ΕΕΕΠ. Νοείται ότι στις περιπτώσεις όπου υποβληθεί αίτημα αλλά διαπιστωθεί ότι το περιστατικό </w:t>
      </w:r>
      <w:r w:rsidR="00C20432" w:rsidRPr="00C20432">
        <w:rPr>
          <w:rFonts w:ascii="Arial" w:eastAsia="Arial" w:hAnsi="Arial" w:cs="Arial"/>
          <w:b/>
          <w:lang w:val="el-GR"/>
        </w:rPr>
        <w:t xml:space="preserve">ΔΕΝ </w:t>
      </w:r>
      <w:r w:rsidR="00C20432" w:rsidRPr="00C20432">
        <w:rPr>
          <w:rFonts w:ascii="Arial" w:eastAsia="Arial" w:hAnsi="Arial" w:cs="Arial"/>
          <w:lang w:val="el-GR"/>
        </w:rPr>
        <w:t>είναι επείγον, θα παραπέμπεται προς εξέταση και λήψη εισήγησης προς την ΕΕΟΑΦ.</w:t>
      </w:r>
    </w:p>
    <w:p w14:paraId="1563E986" w14:textId="4378C527" w:rsidR="009D638E" w:rsidRDefault="009D638E" w:rsidP="00C20432">
      <w:pPr>
        <w:widowControl w:val="0"/>
        <w:autoSpaceDE w:val="0"/>
        <w:autoSpaceDN w:val="0"/>
        <w:spacing w:before="159" w:after="0"/>
        <w:ind w:left="841" w:right="577"/>
        <w:jc w:val="both"/>
        <w:rPr>
          <w:rFonts w:ascii="Arial" w:eastAsia="Arial" w:hAnsi="Arial" w:cs="Arial"/>
          <w:lang w:val="el-GR"/>
        </w:rPr>
      </w:pPr>
    </w:p>
    <w:p w14:paraId="3FC02253" w14:textId="13258363" w:rsidR="009D638E" w:rsidRDefault="009D638E" w:rsidP="00C20432">
      <w:pPr>
        <w:widowControl w:val="0"/>
        <w:autoSpaceDE w:val="0"/>
        <w:autoSpaceDN w:val="0"/>
        <w:spacing w:before="159" w:after="0"/>
        <w:ind w:left="841" w:right="577"/>
        <w:jc w:val="both"/>
        <w:rPr>
          <w:rFonts w:ascii="Arial" w:eastAsia="Arial" w:hAnsi="Arial" w:cs="Arial"/>
          <w:lang w:val="el-GR"/>
        </w:rPr>
      </w:pPr>
    </w:p>
    <w:p w14:paraId="6517E7CC" w14:textId="77777777" w:rsidR="00C20432" w:rsidRPr="00C20432" w:rsidRDefault="00C20432" w:rsidP="00C2043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lang w:val="el-GR"/>
        </w:rPr>
        <w:sectPr w:rsidR="00C20432" w:rsidRPr="00C20432" w:rsidSect="00C20432">
          <w:footerReference w:type="default" r:id="rId10"/>
          <w:pgSz w:w="11910" w:h="16840"/>
          <w:pgMar w:top="280" w:right="400" w:bottom="1140" w:left="1200" w:header="0" w:footer="941" w:gutter="0"/>
          <w:pgNumType w:start="1"/>
          <w:cols w:space="720"/>
        </w:sectPr>
      </w:pPr>
    </w:p>
    <w:tbl>
      <w:tblPr>
        <w:tblW w:w="0" w:type="auto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351"/>
        <w:gridCol w:w="5009"/>
      </w:tblGrid>
      <w:tr w:rsidR="00C20432" w:rsidRPr="00FB1EA5" w14:paraId="4B284E70" w14:textId="77777777" w:rsidTr="007F3124">
        <w:trPr>
          <w:trHeight w:val="530"/>
        </w:trPr>
        <w:tc>
          <w:tcPr>
            <w:tcW w:w="10260" w:type="dxa"/>
            <w:gridSpan w:val="3"/>
            <w:shd w:val="clear" w:color="auto" w:fill="E2EFD9" w:themeFill="accent6" w:themeFillTint="33"/>
          </w:tcPr>
          <w:p w14:paraId="61245D9E" w14:textId="34CD1050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5"/>
              <w:jc w:val="center"/>
              <w:rPr>
                <w:rFonts w:ascii="Arial" w:eastAsia="Arial" w:hAnsi="Arial" w:cs="Arial"/>
                <w:b/>
                <w:sz w:val="24"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ΜΕΡΟΣ</w:t>
            </w:r>
            <w:r w:rsidRPr="00C20432">
              <w:rPr>
                <w:rFonts w:ascii="Arial" w:eastAsia="Arial" w:hAnsi="Arial" w:cs="Arial"/>
                <w:b/>
                <w:spacing w:val="-9"/>
                <w:sz w:val="24"/>
                <w:u w:val="single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Α:</w:t>
            </w:r>
            <w:r w:rsidRPr="00C20432">
              <w:rPr>
                <w:rFonts w:ascii="Arial" w:eastAsia="Arial" w:hAnsi="Arial" w:cs="Arial"/>
                <w:b/>
                <w:spacing w:val="-9"/>
                <w:sz w:val="24"/>
                <w:u w:val="single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ΑΙΤΗΜΑ</w:t>
            </w:r>
            <w:r w:rsidRPr="00C20432">
              <w:rPr>
                <w:rFonts w:ascii="Arial" w:eastAsia="Arial" w:hAnsi="Arial" w:cs="Arial"/>
                <w:b/>
                <w:spacing w:val="-4"/>
                <w:sz w:val="24"/>
                <w:u w:val="single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ΓΙΑ</w:t>
            </w:r>
            <w:r w:rsidRPr="00C20432">
              <w:rPr>
                <w:rFonts w:ascii="Arial" w:eastAsia="Arial" w:hAnsi="Arial" w:cs="Arial"/>
                <w:b/>
                <w:spacing w:val="-3"/>
                <w:sz w:val="24"/>
                <w:u w:val="single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z w:val="24"/>
                <w:u w:val="single"/>
                <w:lang w:val="el-GR"/>
              </w:rPr>
              <w:t>ΕΝΑΡΞΗ</w:t>
            </w:r>
            <w:r w:rsidRPr="00C20432">
              <w:rPr>
                <w:rFonts w:ascii="Arial" w:eastAsia="Arial" w:hAnsi="Arial" w:cs="Arial"/>
                <w:b/>
                <w:spacing w:val="-2"/>
                <w:sz w:val="24"/>
                <w:u w:val="single"/>
                <w:lang w:val="el-GR"/>
              </w:rPr>
              <w:t xml:space="preserve"> ΘΕΡΑΠΕΙΑΣ</w:t>
            </w:r>
            <w:r w:rsidR="002256C2">
              <w:rPr>
                <w:rFonts w:ascii="Arial" w:eastAsia="Arial" w:hAnsi="Arial" w:cs="Arial"/>
                <w:b/>
                <w:spacing w:val="-2"/>
                <w:sz w:val="24"/>
                <w:u w:val="single"/>
                <w:lang w:val="el-GR"/>
              </w:rPr>
              <w:t xml:space="preserve"> </w:t>
            </w:r>
          </w:p>
        </w:tc>
      </w:tr>
      <w:tr w:rsidR="00C20432" w:rsidRPr="00FB1EA5" w14:paraId="53A1A864" w14:textId="77777777" w:rsidTr="00654C6A">
        <w:trPr>
          <w:trHeight w:val="265"/>
        </w:trPr>
        <w:tc>
          <w:tcPr>
            <w:tcW w:w="10260" w:type="dxa"/>
            <w:gridSpan w:val="3"/>
            <w:tcBorders>
              <w:left w:val="nil"/>
              <w:right w:val="nil"/>
            </w:tcBorders>
          </w:tcPr>
          <w:p w14:paraId="645608EF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</w:tc>
      </w:tr>
      <w:tr w:rsidR="00C20432" w:rsidRPr="00C20432" w14:paraId="73922AA4" w14:textId="77777777" w:rsidTr="007F3124">
        <w:trPr>
          <w:trHeight w:val="545"/>
        </w:trPr>
        <w:tc>
          <w:tcPr>
            <w:tcW w:w="10260" w:type="dxa"/>
            <w:gridSpan w:val="3"/>
            <w:shd w:val="clear" w:color="auto" w:fill="E2EFD9" w:themeFill="accent6" w:themeFillTint="33"/>
          </w:tcPr>
          <w:p w14:paraId="7BC5EFEC" w14:textId="77777777" w:rsidR="00C20432" w:rsidRPr="007F3124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</w:pPr>
            <w:r w:rsidRPr="007F3124"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  <w:t>ΣΤΟΙΧΕΙΑ</w:t>
            </w:r>
            <w:r w:rsidRPr="007F3124">
              <w:rPr>
                <w:rFonts w:ascii="Arial" w:eastAsia="Arial" w:hAnsi="Arial" w:cs="Arial"/>
                <w:b/>
                <w:color w:val="00B050"/>
                <w:spacing w:val="-3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  <w:t>ΑΣΘΕΝΗ</w:t>
            </w:r>
          </w:p>
        </w:tc>
      </w:tr>
      <w:tr w:rsidR="00C20432" w:rsidRPr="00C20432" w14:paraId="272AE1BC" w14:textId="77777777" w:rsidTr="00654C6A">
        <w:trPr>
          <w:trHeight w:val="505"/>
        </w:trPr>
        <w:tc>
          <w:tcPr>
            <w:tcW w:w="900" w:type="dxa"/>
          </w:tcPr>
          <w:p w14:paraId="497AC3CC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1</w:t>
            </w:r>
          </w:p>
        </w:tc>
        <w:tc>
          <w:tcPr>
            <w:tcW w:w="4351" w:type="dxa"/>
          </w:tcPr>
          <w:p w14:paraId="05B64A72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ΟΝΟΜΑΤΕΠΩΝΥΜΟ</w:t>
            </w:r>
            <w:r w:rsidRPr="00C20432">
              <w:rPr>
                <w:rFonts w:ascii="Arial" w:eastAsia="Arial" w:hAnsi="Arial" w:cs="Arial"/>
                <w:b/>
                <w:spacing w:val="-9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ΑΣΘΕΝΗ</w:t>
            </w:r>
          </w:p>
        </w:tc>
        <w:tc>
          <w:tcPr>
            <w:tcW w:w="5009" w:type="dxa"/>
          </w:tcPr>
          <w:p w14:paraId="3D52A904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C20432" w:rsidRPr="00C20432" w14:paraId="515F116C" w14:textId="77777777" w:rsidTr="00654C6A">
        <w:trPr>
          <w:trHeight w:val="525"/>
        </w:trPr>
        <w:tc>
          <w:tcPr>
            <w:tcW w:w="900" w:type="dxa"/>
          </w:tcPr>
          <w:p w14:paraId="3322B6A0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2</w:t>
            </w:r>
          </w:p>
        </w:tc>
        <w:tc>
          <w:tcPr>
            <w:tcW w:w="4351" w:type="dxa"/>
          </w:tcPr>
          <w:p w14:paraId="55C4DCFC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ΑΔΤ/ARC</w:t>
            </w:r>
          </w:p>
        </w:tc>
        <w:tc>
          <w:tcPr>
            <w:tcW w:w="5009" w:type="dxa"/>
          </w:tcPr>
          <w:p w14:paraId="7C5E869C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C20432" w:rsidRPr="00C20432" w14:paraId="10ECBB3E" w14:textId="77777777" w:rsidTr="00654C6A">
        <w:trPr>
          <w:trHeight w:val="520"/>
        </w:trPr>
        <w:tc>
          <w:tcPr>
            <w:tcW w:w="900" w:type="dxa"/>
          </w:tcPr>
          <w:p w14:paraId="21BEF492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4</w:t>
            </w:r>
          </w:p>
        </w:tc>
        <w:tc>
          <w:tcPr>
            <w:tcW w:w="4351" w:type="dxa"/>
          </w:tcPr>
          <w:p w14:paraId="35B9445B" w14:textId="5406A2F5" w:rsidR="00C20432" w:rsidRPr="00C20432" w:rsidRDefault="00C20432" w:rsidP="00C20432">
            <w:pPr>
              <w:widowControl w:val="0"/>
              <w:autoSpaceDE w:val="0"/>
              <w:autoSpaceDN w:val="0"/>
              <w:spacing w:before="4" w:after="0" w:line="240" w:lineRule="auto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ΗΜΕΡΟΜΗΝΙΑ</w:t>
            </w:r>
            <w:r w:rsidRPr="00C20432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ΓΕΝΝΗΣΗΣ</w:t>
            </w:r>
            <w:r w:rsidR="00F83F46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Ή ΗΛΙΚΙΑ</w:t>
            </w:r>
          </w:p>
        </w:tc>
        <w:tc>
          <w:tcPr>
            <w:tcW w:w="5009" w:type="dxa"/>
          </w:tcPr>
          <w:p w14:paraId="1F801D32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C20432" w:rsidRPr="00C20432" w14:paraId="2A7083A6" w14:textId="77777777" w:rsidTr="00654C6A">
        <w:trPr>
          <w:trHeight w:val="2280"/>
        </w:trPr>
        <w:tc>
          <w:tcPr>
            <w:tcW w:w="900" w:type="dxa"/>
          </w:tcPr>
          <w:p w14:paraId="64D7F637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5</w:t>
            </w:r>
          </w:p>
        </w:tc>
        <w:tc>
          <w:tcPr>
            <w:tcW w:w="4351" w:type="dxa"/>
          </w:tcPr>
          <w:p w14:paraId="4C0D7AC4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 w:right="97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ΣΩΜΑΤΙΚΟ</w:t>
            </w:r>
            <w:r w:rsidRPr="00C20432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ΒΑΡΟΣ</w:t>
            </w:r>
            <w:r w:rsidRPr="00C20432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ΑΣΘΕΝΟΥΣ</w:t>
            </w:r>
            <w:r w:rsidRPr="00C20432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(</w:t>
            </w:r>
            <w:proofErr w:type="spellStart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kg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)</w:t>
            </w:r>
            <w:r w:rsidRPr="00C20432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ή ΔΕΙΚΤΗΣ</w:t>
            </w:r>
            <w:r w:rsidRPr="00C20432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ΜΑΖΑΣ</w:t>
            </w:r>
            <w:r w:rsidRPr="00C20432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ΣΩΜΑΤΟΣ</w:t>
            </w:r>
            <w:r w:rsidRPr="00C20432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(</w:t>
            </w:r>
            <w:proofErr w:type="spellStart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kg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/m</w:t>
            </w:r>
            <w:r w:rsidRPr="00C20432">
              <w:rPr>
                <w:rFonts w:ascii="Arial" w:eastAsia="Arial" w:hAnsi="Arial" w:cs="Arial"/>
                <w:b/>
                <w:spacing w:val="-2"/>
                <w:vertAlign w:val="superscript"/>
                <w:lang w:val="el-GR"/>
              </w:rPr>
              <w:t>2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)</w:t>
            </w:r>
            <w:r w:rsidRPr="00C20432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ή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EΠΙΦΑΝΕΙΑ ΣΩΜΑΤΟΣ (ΒSΑ, m</w:t>
            </w:r>
            <w:r w:rsidRPr="00C20432">
              <w:rPr>
                <w:rFonts w:ascii="Arial" w:eastAsia="Arial" w:hAnsi="Arial" w:cs="Arial"/>
                <w:b/>
                <w:vertAlign w:val="superscript"/>
                <w:lang w:val="el-GR"/>
              </w:rPr>
              <w:t>2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)</w:t>
            </w:r>
          </w:p>
          <w:p w14:paraId="3C2B826D" w14:textId="2CC8C452" w:rsidR="00C20432" w:rsidRPr="00C20432" w:rsidRDefault="00C20432" w:rsidP="00C20432">
            <w:pPr>
              <w:widowControl w:val="0"/>
              <w:autoSpaceDE w:val="0"/>
              <w:autoSpaceDN w:val="0"/>
              <w:spacing w:before="251" w:after="0" w:line="240" w:lineRule="auto"/>
              <w:ind w:left="110" w:right="100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lang w:val="el-GR"/>
              </w:rPr>
              <w:t>(Μόνο για όσα φαρμακευτικά προϊόντα η</w:t>
            </w:r>
            <w:r w:rsidRPr="00C20432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ένδειξη</w:t>
            </w:r>
            <w:r w:rsidRPr="00C20432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ή</w:t>
            </w:r>
            <w:r w:rsidRPr="00C20432">
              <w:rPr>
                <w:rFonts w:ascii="Arial" w:eastAsia="Arial" w:hAnsi="Arial" w:cs="Arial"/>
                <w:i/>
                <w:spacing w:val="-10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η</w:t>
            </w:r>
            <w:r w:rsidRPr="00C20432">
              <w:rPr>
                <w:rFonts w:ascii="Arial" w:eastAsia="Arial" w:hAnsi="Arial" w:cs="Arial"/>
                <w:i/>
                <w:spacing w:val="-11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δοσολογία</w:t>
            </w:r>
            <w:r w:rsidRPr="00C20432">
              <w:rPr>
                <w:rFonts w:ascii="Arial" w:eastAsia="Arial" w:hAnsi="Arial" w:cs="Arial"/>
                <w:i/>
                <w:spacing w:val="-12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σχετίζεται με το σωματικό βάρος, τον δείκτη</w:t>
            </w:r>
            <w:r w:rsidRPr="00C20432">
              <w:rPr>
                <w:rFonts w:ascii="Arial" w:eastAsia="Arial" w:hAnsi="Arial" w:cs="Arial"/>
                <w:i/>
                <w:spacing w:val="30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μάζας</w:t>
            </w:r>
            <w:r w:rsidRPr="00C20432">
              <w:rPr>
                <w:rFonts w:ascii="Arial" w:eastAsia="Arial" w:hAnsi="Arial" w:cs="Arial"/>
                <w:i/>
                <w:spacing w:val="26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σώματος</w:t>
            </w:r>
            <w:r w:rsidRPr="00C20432">
              <w:rPr>
                <w:rFonts w:ascii="Arial" w:eastAsia="Arial" w:hAnsi="Arial" w:cs="Arial"/>
                <w:i/>
                <w:spacing w:val="30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ή</w:t>
            </w:r>
            <w:r w:rsidRPr="00C20432">
              <w:rPr>
                <w:rFonts w:ascii="Arial" w:eastAsia="Arial" w:hAnsi="Arial" w:cs="Arial"/>
                <w:i/>
                <w:spacing w:val="26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την</w:t>
            </w:r>
            <w:r w:rsidRPr="00C20432">
              <w:rPr>
                <w:rFonts w:ascii="Arial" w:eastAsia="Arial" w:hAnsi="Arial" w:cs="Arial"/>
                <w:i/>
                <w:spacing w:val="28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spacing w:val="-2"/>
                <w:lang w:val="el-GR"/>
              </w:rPr>
              <w:t>επιφάνεια</w:t>
            </w:r>
          </w:p>
          <w:p w14:paraId="6C37658A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4" w:after="0" w:line="231" w:lineRule="exact"/>
              <w:ind w:left="110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spacing w:val="-2"/>
                <w:lang w:val="el-GR"/>
              </w:rPr>
              <w:t>σώματος)</w:t>
            </w:r>
          </w:p>
        </w:tc>
        <w:tc>
          <w:tcPr>
            <w:tcW w:w="5009" w:type="dxa"/>
          </w:tcPr>
          <w:p w14:paraId="243F4616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  <w:r w:rsidRPr="00C20432">
              <w:rPr>
                <w:rFonts w:ascii="Times New Roman" w:eastAsia="Arial" w:hAnsi="Arial" w:cs="Arial"/>
              </w:rPr>
              <w:t xml:space="preserve">  </w:t>
            </w:r>
          </w:p>
        </w:tc>
      </w:tr>
      <w:tr w:rsidR="00C20432" w:rsidRPr="00F83F46" w14:paraId="2EDE87BB" w14:textId="77777777" w:rsidTr="00654C6A">
        <w:trPr>
          <w:trHeight w:val="270"/>
        </w:trPr>
        <w:tc>
          <w:tcPr>
            <w:tcW w:w="10260" w:type="dxa"/>
            <w:gridSpan w:val="3"/>
            <w:tcBorders>
              <w:left w:val="nil"/>
              <w:right w:val="nil"/>
            </w:tcBorders>
          </w:tcPr>
          <w:p w14:paraId="065E1873" w14:textId="77777777" w:rsid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el-GR"/>
              </w:rPr>
            </w:pPr>
          </w:p>
          <w:p w14:paraId="44D2C841" w14:textId="77777777" w:rsidR="00F83F46" w:rsidRDefault="00F83F46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el-GR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13"/>
              <w:gridCol w:w="3636"/>
            </w:tblGrid>
            <w:tr w:rsidR="00F83F46" w14:paraId="432D5E3F" w14:textId="77777777" w:rsidTr="007F3124">
              <w:tc>
                <w:tcPr>
                  <w:tcW w:w="10249" w:type="dxa"/>
                  <w:gridSpan w:val="2"/>
                  <w:shd w:val="clear" w:color="auto" w:fill="E2EFD9" w:themeFill="accent6" w:themeFillTint="33"/>
                </w:tcPr>
                <w:p w14:paraId="7B0A16A2" w14:textId="77777777" w:rsidR="00F83F46" w:rsidRPr="007F3124" w:rsidRDefault="00F83F46" w:rsidP="003710D5">
                  <w:pPr>
                    <w:widowControl w:val="0"/>
                    <w:autoSpaceDE w:val="0"/>
                    <w:autoSpaceDN w:val="0"/>
                    <w:ind w:left="13"/>
                    <w:jc w:val="center"/>
                    <w:rPr>
                      <w:rFonts w:ascii="Arial" w:eastAsia="Arial" w:hAnsi="Arial" w:cs="Arial"/>
                      <w:b/>
                      <w:color w:val="00B050"/>
                      <w:spacing w:val="-2"/>
                      <w:sz w:val="24"/>
                      <w:lang w:val="el-GR"/>
                    </w:rPr>
                  </w:pPr>
                  <w:r w:rsidRPr="007F3124">
                    <w:rPr>
                      <w:rFonts w:ascii="Arial" w:eastAsia="Arial" w:hAnsi="Arial" w:cs="Arial"/>
                      <w:b/>
                      <w:color w:val="00B050"/>
                      <w:spacing w:val="-2"/>
                      <w:sz w:val="24"/>
                      <w:lang w:val="el-GR"/>
                    </w:rPr>
                    <w:t>ΣΤΟΙΧΕΙΑ ΓΙΑ ΤΟ ΕΙΔΟΣ ΑΙΤΗΜΑΤΟΣ</w:t>
                  </w:r>
                </w:p>
                <w:p w14:paraId="504A084D" w14:textId="6B3FB74A" w:rsidR="003710D5" w:rsidRPr="003710D5" w:rsidRDefault="003710D5" w:rsidP="003710D5">
                  <w:pPr>
                    <w:widowControl w:val="0"/>
                    <w:autoSpaceDE w:val="0"/>
                    <w:autoSpaceDN w:val="0"/>
                    <w:ind w:left="13"/>
                    <w:jc w:val="center"/>
                    <w:rPr>
                      <w:rFonts w:ascii="Times New Roman" w:eastAsia="Arial" w:hAnsi="Arial" w:cs="Arial"/>
                      <w:b/>
                      <w:bCs/>
                      <w:color w:val="0070C0"/>
                      <w:sz w:val="20"/>
                      <w:lang w:val="el-GR"/>
                    </w:rPr>
                  </w:pPr>
                </w:p>
              </w:tc>
            </w:tr>
            <w:tr w:rsidR="00F83F46" w:rsidRPr="00FB1EA5" w14:paraId="710F488A" w14:textId="77777777" w:rsidTr="00654C6A">
              <w:tc>
                <w:tcPr>
                  <w:tcW w:w="6613" w:type="dxa"/>
                </w:tcPr>
                <w:p w14:paraId="76FC7F73" w14:textId="68F835A5" w:rsidR="00F83F46" w:rsidRPr="0027329A" w:rsidRDefault="003710D5" w:rsidP="003710D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  <w:r w:rsidRPr="0027329A">
                    <w:rPr>
                      <w:rFonts w:ascii="Arial" w:eastAsia="Arial" w:hAnsi="Arial" w:cs="Arial"/>
                      <w:b/>
                      <w:lang w:val="el-GR"/>
                    </w:rPr>
                    <w:t>ΧΟΡΗΓΗΣΗ ΦΑΡΜΑΚΟΥ ΠΟΥ ΔΕΝ ΚΑΛΥΠΤΕΤΑΙ ΑΠΟ ΤΟ ΓΕΣΥ ΓΙΑ ΤΗ ΣΥΓΚΕΚΡΙ</w:t>
                  </w:r>
                  <w:r w:rsidR="00C70748">
                    <w:rPr>
                      <w:rFonts w:ascii="Arial" w:eastAsia="Arial" w:hAnsi="Arial" w:cs="Arial"/>
                      <w:b/>
                      <w:lang w:val="el-GR"/>
                    </w:rPr>
                    <w:t>ΜΕ</w:t>
                  </w:r>
                  <w:r w:rsidRPr="0027329A">
                    <w:rPr>
                      <w:rFonts w:ascii="Arial" w:eastAsia="Arial" w:hAnsi="Arial" w:cs="Arial"/>
                      <w:b/>
                      <w:lang w:val="el-GR"/>
                    </w:rPr>
                    <w:t>ΝΗ ΕΝΔΕΙΞΗ</w:t>
                  </w:r>
                </w:p>
                <w:p w14:paraId="3E855C6C" w14:textId="3B0BC6D9" w:rsidR="003710D5" w:rsidRPr="0027329A" w:rsidRDefault="003710D5" w:rsidP="003710D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</w:p>
              </w:tc>
              <w:tc>
                <w:tcPr>
                  <w:tcW w:w="3636" w:type="dxa"/>
                </w:tcPr>
                <w:p w14:paraId="1D37644B" w14:textId="77777777" w:rsidR="00F83F46" w:rsidRDefault="00F83F46" w:rsidP="00C20432">
                  <w:pPr>
                    <w:widowControl w:val="0"/>
                    <w:autoSpaceDE w:val="0"/>
                    <w:autoSpaceDN w:val="0"/>
                    <w:rPr>
                      <w:rFonts w:ascii="Times New Roman" w:eastAsia="Arial" w:hAnsi="Arial" w:cs="Arial"/>
                      <w:sz w:val="20"/>
                      <w:lang w:val="el-GR"/>
                    </w:rPr>
                  </w:pPr>
                </w:p>
              </w:tc>
            </w:tr>
            <w:tr w:rsidR="00F83F46" w14:paraId="71DBF57F" w14:textId="77777777" w:rsidTr="00654C6A">
              <w:tc>
                <w:tcPr>
                  <w:tcW w:w="6613" w:type="dxa"/>
                </w:tcPr>
                <w:p w14:paraId="09F8293E" w14:textId="77777777" w:rsidR="00F83F46" w:rsidRPr="0027329A" w:rsidRDefault="003710D5" w:rsidP="003710D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  <w:r w:rsidRPr="0027329A">
                    <w:rPr>
                      <w:rFonts w:ascii="Arial" w:eastAsia="Arial" w:hAnsi="Arial" w:cs="Arial"/>
                      <w:b/>
                      <w:lang w:val="el-GR"/>
                    </w:rPr>
                    <w:t>ΧΟΡΗΓΗΣΗ ΦΑΡΜΑΚΟΥ ΕΚΤΟΣ ΠΡΩΤΟΚΟΛΛΟΥ</w:t>
                  </w:r>
                </w:p>
                <w:p w14:paraId="725ED848" w14:textId="3DDAE24C" w:rsidR="003710D5" w:rsidRPr="0027329A" w:rsidRDefault="003710D5" w:rsidP="003710D5">
                  <w:pPr>
                    <w:widowControl w:val="0"/>
                    <w:autoSpaceDE w:val="0"/>
                    <w:autoSpaceDN w:val="0"/>
                    <w:spacing w:before="3" w:line="276" w:lineRule="auto"/>
                    <w:ind w:left="110" w:right="97"/>
                    <w:jc w:val="both"/>
                    <w:rPr>
                      <w:rFonts w:ascii="Arial" w:eastAsia="Arial" w:hAnsi="Arial" w:cs="Arial"/>
                      <w:b/>
                      <w:lang w:val="el-GR"/>
                    </w:rPr>
                  </w:pPr>
                </w:p>
              </w:tc>
              <w:tc>
                <w:tcPr>
                  <w:tcW w:w="3636" w:type="dxa"/>
                </w:tcPr>
                <w:p w14:paraId="3B9C2FA1" w14:textId="77777777" w:rsidR="00F83F46" w:rsidRDefault="00F83F46" w:rsidP="00C20432">
                  <w:pPr>
                    <w:widowControl w:val="0"/>
                    <w:autoSpaceDE w:val="0"/>
                    <w:autoSpaceDN w:val="0"/>
                    <w:rPr>
                      <w:rFonts w:ascii="Times New Roman" w:eastAsia="Arial" w:hAnsi="Arial" w:cs="Arial"/>
                      <w:sz w:val="20"/>
                      <w:lang w:val="el-GR"/>
                    </w:rPr>
                  </w:pPr>
                </w:p>
              </w:tc>
            </w:tr>
          </w:tbl>
          <w:p w14:paraId="6220642F" w14:textId="77777777" w:rsidR="00F83F46" w:rsidRDefault="00F83F46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el-GR"/>
              </w:rPr>
            </w:pPr>
          </w:p>
          <w:p w14:paraId="39773FFC" w14:textId="77777777" w:rsidR="00F83F46" w:rsidRPr="00C20432" w:rsidRDefault="00F83F46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20"/>
                <w:lang w:val="el-GR"/>
              </w:rPr>
            </w:pPr>
          </w:p>
        </w:tc>
      </w:tr>
      <w:tr w:rsidR="00C20432" w:rsidRPr="00FB1EA5" w14:paraId="5721FAE3" w14:textId="77777777" w:rsidTr="007F3124">
        <w:trPr>
          <w:trHeight w:val="540"/>
        </w:trPr>
        <w:tc>
          <w:tcPr>
            <w:tcW w:w="10260" w:type="dxa"/>
            <w:gridSpan w:val="3"/>
            <w:shd w:val="clear" w:color="auto" w:fill="E2EFD9" w:themeFill="accent6" w:themeFillTint="33"/>
          </w:tcPr>
          <w:p w14:paraId="2A09DAF7" w14:textId="77777777" w:rsidR="00C20432" w:rsidRPr="007F3124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700"/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</w:pP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ΠΛΗΡΟΦΟΡΙΕΣ</w:t>
            </w:r>
            <w:r w:rsidRPr="007F3124">
              <w:rPr>
                <w:rFonts w:ascii="Arial" w:eastAsia="Arial" w:hAnsi="Arial" w:cs="Arial"/>
                <w:b/>
                <w:color w:val="00B050"/>
                <w:spacing w:val="-10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ΣΧΕΤΙΚΑ</w:t>
            </w:r>
            <w:r w:rsidRPr="007F3124">
              <w:rPr>
                <w:rFonts w:ascii="Arial" w:eastAsia="Arial" w:hAnsi="Arial" w:cs="Arial"/>
                <w:b/>
                <w:color w:val="00B050"/>
                <w:spacing w:val="-8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ΜΕ</w:t>
            </w:r>
            <w:r w:rsidRPr="007F3124">
              <w:rPr>
                <w:rFonts w:ascii="Arial" w:eastAsia="Arial" w:hAnsi="Arial" w:cs="Arial"/>
                <w:b/>
                <w:color w:val="00B050"/>
                <w:spacing w:val="-3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ΤΗΝ</w:t>
            </w:r>
            <w:r w:rsidRPr="007F3124">
              <w:rPr>
                <w:rFonts w:ascii="Arial" w:eastAsia="Arial" w:hAnsi="Arial" w:cs="Arial"/>
                <w:b/>
                <w:color w:val="00B050"/>
                <w:spacing w:val="-12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ΑΙΤΟΥΜΕΝΗ</w:t>
            </w:r>
            <w:r w:rsidRPr="007F3124">
              <w:rPr>
                <w:rFonts w:ascii="Arial" w:eastAsia="Arial" w:hAnsi="Arial" w:cs="Arial"/>
                <w:b/>
                <w:color w:val="00B050"/>
                <w:spacing w:val="-8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ΦΑΡΜΑΚΕΥΤΙΚΗ</w:t>
            </w:r>
            <w:r w:rsidRPr="007F3124">
              <w:rPr>
                <w:rFonts w:ascii="Arial" w:eastAsia="Arial" w:hAnsi="Arial" w:cs="Arial"/>
                <w:b/>
                <w:color w:val="00B050"/>
                <w:spacing w:val="-16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  <w:t>ΑΓΩΓΗ</w:t>
            </w:r>
          </w:p>
        </w:tc>
      </w:tr>
      <w:tr w:rsidR="00C20432" w:rsidRPr="002519DA" w14:paraId="40A3139B" w14:textId="77777777" w:rsidTr="00654C6A">
        <w:trPr>
          <w:trHeight w:val="2101"/>
        </w:trPr>
        <w:tc>
          <w:tcPr>
            <w:tcW w:w="900" w:type="dxa"/>
          </w:tcPr>
          <w:p w14:paraId="4DA2C968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6</w:t>
            </w:r>
          </w:p>
        </w:tc>
        <w:tc>
          <w:tcPr>
            <w:tcW w:w="9360" w:type="dxa"/>
            <w:gridSpan w:val="2"/>
          </w:tcPr>
          <w:p w14:paraId="791566AE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10" w:right="97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ΦΑΡΜΑΚΕΥΤΙΚΟ ΠΡΟΪΟΝ ‘Η ΣΥΝΔΥΑΣΜΟΣ ΦΑΡΜΑΚΕΥΤΙΚΩΝ ΠΡΟΪΟΝΤΩΝ ΠΟΥ</w:t>
            </w:r>
            <w:r w:rsidRPr="00C20432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ΑΦΟΡΑ Η</w:t>
            </w:r>
            <w:r w:rsidRPr="00C20432">
              <w:rPr>
                <w:rFonts w:ascii="Arial" w:eastAsia="Arial" w:hAnsi="Arial" w:cs="Arial"/>
                <w:b/>
                <w:spacing w:val="-5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ΑΙΤΗΣΗ</w:t>
            </w:r>
          </w:p>
          <w:p w14:paraId="4511217D" w14:textId="77777777" w:rsidR="00C20432" w:rsidRPr="00C20432" w:rsidRDefault="00C20432" w:rsidP="00AA6CFE">
            <w:pPr>
              <w:widowControl w:val="0"/>
              <w:autoSpaceDE w:val="0"/>
              <w:autoSpaceDN w:val="0"/>
              <w:spacing w:line="240" w:lineRule="auto"/>
              <w:ind w:left="110" w:right="102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lang w:val="el-GR"/>
              </w:rPr>
              <w:t>(Να</w:t>
            </w:r>
            <w:r w:rsidRPr="00C20432">
              <w:rPr>
                <w:rFonts w:ascii="Arial" w:eastAsia="Arial" w:hAnsi="Arial" w:cs="Arial"/>
                <w:i/>
                <w:spacing w:val="-5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αναφέρονται</w:t>
            </w:r>
            <w:r w:rsidRPr="00C20432">
              <w:rPr>
                <w:rFonts w:ascii="Arial" w:eastAsia="Arial" w:hAnsi="Arial" w:cs="Arial"/>
                <w:i/>
                <w:spacing w:val="-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μόνο</w:t>
            </w:r>
            <w:r w:rsidRPr="00C20432">
              <w:rPr>
                <w:rFonts w:ascii="Arial" w:eastAsia="Arial" w:hAnsi="Arial" w:cs="Arial"/>
                <w:i/>
                <w:spacing w:val="-3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τα</w:t>
            </w:r>
            <w:r w:rsidRPr="00C20432">
              <w:rPr>
                <w:rFonts w:ascii="Arial" w:eastAsia="Arial" w:hAnsi="Arial" w:cs="Arial"/>
                <w:i/>
                <w:spacing w:val="-3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φαρμακευτικά προϊόντα για τα οποία υποβάλλεται ονομαστικό αίτημα)</w:t>
            </w:r>
          </w:p>
          <w:p w14:paraId="3D3E910D" w14:textId="39F79E83" w:rsidR="00C20432" w:rsidRPr="00C20432" w:rsidRDefault="00C20432" w:rsidP="00C20432">
            <w:pPr>
              <w:widowControl w:val="0"/>
              <w:tabs>
                <w:tab w:val="left" w:pos="1595"/>
              </w:tabs>
              <w:autoSpaceDE w:val="0"/>
              <w:autoSpaceDN w:val="0"/>
              <w:spacing w:after="0" w:line="242" w:lineRule="auto"/>
              <w:ind w:left="106" w:right="102"/>
              <w:rPr>
                <w:rFonts w:ascii="Arial" w:eastAsia="Arial" w:hAnsi="Arial" w:cs="Arial"/>
                <w:spacing w:val="-2"/>
                <w:lang w:val="el-GR"/>
              </w:rPr>
            </w:pPr>
            <w:r w:rsidRPr="002519DA">
              <w:rPr>
                <w:rFonts w:ascii="Arial" w:eastAsia="Arial" w:hAnsi="Arial" w:cs="Arial"/>
                <w:spacing w:val="-2"/>
                <w:lang w:val="el-GR"/>
              </w:rPr>
              <w:t>Δραστική</w:t>
            </w:r>
            <w:r w:rsidR="00701C8E" w:rsidRPr="002519DA">
              <w:rPr>
                <w:rFonts w:ascii="Arial" w:eastAsia="Arial" w:hAnsi="Arial" w:cs="Arial"/>
                <w:spacing w:val="-2"/>
                <w:lang w:val="el-GR"/>
              </w:rPr>
              <w:t xml:space="preserve"> </w:t>
            </w:r>
            <w:r w:rsidRPr="002519DA">
              <w:rPr>
                <w:rFonts w:ascii="Arial" w:eastAsia="Arial" w:hAnsi="Arial" w:cs="Arial"/>
                <w:spacing w:val="-2"/>
                <w:lang w:val="el-GR"/>
              </w:rPr>
              <w:t>Ουσία/</w:t>
            </w:r>
            <w:r w:rsidR="00701C8E" w:rsidRPr="002519DA">
              <w:rPr>
                <w:rFonts w:ascii="Arial" w:eastAsia="Arial" w:hAnsi="Arial" w:cs="Arial"/>
                <w:spacing w:val="-2"/>
                <w:lang w:val="el-GR"/>
              </w:rPr>
              <w:t xml:space="preserve"> Οδός χορήγησης </w:t>
            </w:r>
          </w:p>
          <w:p w14:paraId="2DC2294C" w14:textId="77777777" w:rsid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3A08EC85" w14:textId="77777777" w:rsidR="009D638E" w:rsidRDefault="009D638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01BBFBD1" w14:textId="77777777" w:rsidR="009D638E" w:rsidRDefault="009D638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20D2EC04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7D68DE7F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  <w:p w14:paraId="174802E0" w14:textId="658E029A" w:rsidR="00A75BA2" w:rsidRPr="00C2043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FB1EA5" w14:paraId="503C61E9" w14:textId="77777777" w:rsidTr="00654C6A">
        <w:trPr>
          <w:trHeight w:val="1544"/>
        </w:trPr>
        <w:tc>
          <w:tcPr>
            <w:tcW w:w="900" w:type="dxa"/>
          </w:tcPr>
          <w:p w14:paraId="4B33FF0B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10"/>
                <w:lang w:val="el-GR"/>
              </w:rPr>
              <w:t>7</w:t>
            </w:r>
          </w:p>
        </w:tc>
        <w:tc>
          <w:tcPr>
            <w:tcW w:w="9360" w:type="dxa"/>
            <w:gridSpan w:val="2"/>
          </w:tcPr>
          <w:p w14:paraId="24CC2BC1" w14:textId="5340BCAE" w:rsidR="00C20432" w:rsidRPr="00FE39BB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Cs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ΕΝΔΕΙΞΗ</w:t>
            </w:r>
            <w:r w:rsidRPr="00C20432">
              <w:rPr>
                <w:rFonts w:ascii="Arial" w:eastAsia="Arial" w:hAnsi="Arial" w:cs="Arial"/>
                <w:b/>
                <w:spacing w:val="-16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ΠΟΥ</w:t>
            </w:r>
            <w:r w:rsidRPr="00C20432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ΑΦΟΡΑ</w:t>
            </w:r>
            <w:r w:rsidRPr="00C20432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ΤΟ</w:t>
            </w:r>
            <w:r w:rsidRPr="00C20432">
              <w:rPr>
                <w:rFonts w:ascii="Arial" w:eastAsia="Arial" w:hAnsi="Arial" w:cs="Arial"/>
                <w:b/>
                <w:spacing w:val="-15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ΑΙΤΗΜΑ</w:t>
            </w:r>
            <w:r w:rsidR="00701C8E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="00701C8E" w:rsidRPr="002519DA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(Από την Περίληψη Χαρακτηριστικών του Προϊόντος – </w:t>
            </w:r>
            <w:r w:rsidR="00701C8E" w:rsidRPr="002519DA">
              <w:rPr>
                <w:rFonts w:ascii="Arial" w:eastAsia="Arial" w:hAnsi="Arial" w:cs="Arial"/>
                <w:bCs/>
                <w:spacing w:val="-2"/>
              </w:rPr>
              <w:t>SmPC</w:t>
            </w:r>
            <w:r w:rsidR="00FE39BB" w:rsidRPr="002519DA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αν το αίτημα αφορά εγκεκριμένη ένδειξη</w:t>
            </w:r>
            <w:r w:rsidR="00701C8E" w:rsidRPr="002519DA">
              <w:rPr>
                <w:rFonts w:ascii="Arial" w:eastAsia="Arial" w:hAnsi="Arial" w:cs="Arial"/>
                <w:bCs/>
                <w:spacing w:val="-2"/>
                <w:lang w:val="el-GR"/>
              </w:rPr>
              <w:t>)</w:t>
            </w:r>
            <w:r w:rsidR="00701C8E" w:rsidRPr="00FE39BB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</w:t>
            </w:r>
          </w:p>
          <w:p w14:paraId="47B74E06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2" w:lineRule="auto"/>
              <w:ind w:left="110" w:right="98"/>
              <w:jc w:val="both"/>
              <w:rPr>
                <w:rFonts w:ascii="Arial" w:eastAsia="Arial" w:hAnsi="Arial" w:cs="Arial"/>
                <w:b/>
                <w:lang w:val="el-GR"/>
              </w:rPr>
            </w:pPr>
          </w:p>
          <w:p w14:paraId="61C1CAF5" w14:textId="77777777" w:rsidR="009D638E" w:rsidRDefault="009D638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3A998341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61860F1D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3C5CEB8E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57674F1A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43646747" w14:textId="77777777" w:rsidR="00A75BA2" w:rsidRDefault="00A75BA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  <w:p w14:paraId="5E391DE2" w14:textId="77777777" w:rsidR="009D638E" w:rsidRPr="00C20432" w:rsidRDefault="009D638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E87F2B" w:rsidRPr="00FB1EA5" w14:paraId="1A30FBE3" w14:textId="77777777" w:rsidTr="00654C6A">
        <w:trPr>
          <w:trHeight w:val="868"/>
        </w:trPr>
        <w:tc>
          <w:tcPr>
            <w:tcW w:w="900" w:type="dxa"/>
          </w:tcPr>
          <w:p w14:paraId="61C7FCED" w14:textId="2416A9B0" w:rsidR="00E87F2B" w:rsidRPr="00C20432" w:rsidRDefault="003F2967" w:rsidP="00C20432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  <w:spacing w:val="-10"/>
                <w:lang w:val="el-GR"/>
              </w:rPr>
            </w:pPr>
            <w:r>
              <w:rPr>
                <w:rFonts w:ascii="Arial" w:eastAsia="Arial" w:hAnsi="Arial" w:cs="Arial"/>
                <w:b/>
                <w:spacing w:val="-10"/>
                <w:lang w:val="el-GR"/>
              </w:rPr>
              <w:lastRenderedPageBreak/>
              <w:t>8</w:t>
            </w:r>
          </w:p>
        </w:tc>
        <w:tc>
          <w:tcPr>
            <w:tcW w:w="9360" w:type="dxa"/>
            <w:gridSpan w:val="2"/>
          </w:tcPr>
          <w:p w14:paraId="6C35185B" w14:textId="77777777" w:rsid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spacing w:val="-2"/>
                <w:lang w:val="el-GR"/>
              </w:rPr>
              <w:t>ΠΑΡΑΚΑΛΩ ΣΗΜΕΙΩΣΤΕ ΜΕ «√ « ΤΙ ΙΣΧΥΕΙ ΣΧΕΤΙΚΑ ΜΕ ΤΗΝ ΠΙΟ ΠΑΝΩ ΕΝΔΕΙΞΗ</w:t>
            </w:r>
          </w:p>
          <w:p w14:paraId="76A8A871" w14:textId="77777777" w:rsidR="003F2967" w:rsidRPr="00E87F2B" w:rsidRDefault="003F2967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4BF44F46" w14:textId="77777777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Α. Εγκεκριμένη ένδειξη από:</w:t>
            </w:r>
          </w:p>
          <w:p w14:paraId="7691FFC7" w14:textId="77777777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1A107EF" wp14:editId="39BA2DCC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133350</wp:posOffset>
                      </wp:positionV>
                      <wp:extent cx="222250" cy="193675"/>
                      <wp:effectExtent l="0" t="0" r="0" b="0"/>
                      <wp:wrapNone/>
                      <wp:docPr id="1945538752" name="Group 1945538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192995097" name="Graphic 15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AC11E" id="Group 1945538752" o:spid="_x0000_s1026" style="position:absolute;margin-left:410.75pt;margin-top:10.5pt;width:17.5pt;height:15.25pt;z-index:-251634688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">
                      <v:shape id="Graphic 15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A0E5CD8" w14:textId="1D6ED532" w:rsidR="00E87F2B" w:rsidRPr="00E87F2B" w:rsidRDefault="00E87F2B" w:rsidP="00E87F2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52" w:lineRule="exact"/>
              <w:jc w:val="left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Cs/>
                <w:spacing w:val="-2"/>
                <w:lang w:val="el-GR"/>
              </w:rPr>
              <w:t>Ευρωπαϊκό Οργανισμό Φαρμάκων (ΕΜΑ)</w:t>
            </w:r>
            <w:r w:rsidR="00F83F46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</w:t>
            </w:r>
          </w:p>
          <w:p w14:paraId="740CA581" w14:textId="77777777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  <w:lang w:val="el-GR"/>
              </w:rPr>
            </w:pPr>
          </w:p>
          <w:p w14:paraId="24363A4E" w14:textId="77777777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</w:pPr>
            <w:r w:rsidRPr="00E87F2B">
              <w:rPr>
                <w:rFonts w:ascii="Arial" w:eastAsia="Arial" w:hAnsi="Arial" w:cs="Arial"/>
                <w:bCs/>
                <w:i/>
                <w:iCs/>
                <w:spacing w:val="-2"/>
                <w:sz w:val="20"/>
                <w:szCs w:val="20"/>
                <w:lang w:val="el-GR"/>
              </w:rPr>
              <w:t>Στην περίπτωση ένδειξης που δεν είναι εγκεκριμένη από τον ΕΜΑ επιλέξτε ένα από τα πιο κάτω:</w:t>
            </w:r>
          </w:p>
          <w:p w14:paraId="5F68E50C" w14:textId="157E87CB" w:rsidR="00E87F2B" w:rsidRPr="00F83F46" w:rsidRDefault="00E87F2B" w:rsidP="00F83F46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67BBA03" wp14:editId="439BC2D5">
                      <wp:simplePos x="0" y="0"/>
                      <wp:positionH relativeFrom="column">
                        <wp:posOffset>5211888</wp:posOffset>
                      </wp:positionH>
                      <wp:positionV relativeFrom="paragraph">
                        <wp:posOffset>144145</wp:posOffset>
                      </wp:positionV>
                      <wp:extent cx="222250" cy="193675"/>
                      <wp:effectExtent l="0" t="0" r="0" b="0"/>
                      <wp:wrapNone/>
                      <wp:docPr id="157478350" name="Group 157478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611056641" name="Graphic 17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4"/>
                                      </a:moveTo>
                                      <a:lnTo>
                                        <a:pt x="209550" y="180974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53257" id="Group 157478350" o:spid="_x0000_s1026" style="position:absolute;margin-left:410.4pt;margin-top:11.35pt;width:17.5pt;height:15.25pt;z-index:-251633664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">
                      <v:shape id="Graphic 17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" path="m,180974r209550,l209550,,,,,18097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E87F2B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498E32A1" wp14:editId="6F392EBD">
                      <wp:simplePos x="0" y="0"/>
                      <wp:positionH relativeFrom="column">
                        <wp:posOffset>5208270</wp:posOffset>
                      </wp:positionH>
                      <wp:positionV relativeFrom="paragraph">
                        <wp:posOffset>182422</wp:posOffset>
                      </wp:positionV>
                      <wp:extent cx="222250" cy="193675"/>
                      <wp:effectExtent l="0" t="0" r="0" b="0"/>
                      <wp:wrapNone/>
                      <wp:docPr id="2098639241" name="Group 2098639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81555117" name="Graphic 19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1BA84" id="Group 2098639241" o:spid="_x0000_s1026" style="position:absolute;margin-left:410.1pt;margin-top:14.35pt;width:17.5pt;height:15.25pt;z-index:-251632640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">
                      <v:shape id="Graphic 19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14:paraId="5627F52B" w14:textId="77777777" w:rsidR="00E87F2B" w:rsidRPr="00E87F2B" w:rsidRDefault="00E87F2B" w:rsidP="00E87F2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52" w:lineRule="exact"/>
              <w:jc w:val="left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Υπηρεσία Τροφίμων και Φαρμάκων των Ηνωμένων </w:t>
            </w:r>
          </w:p>
          <w:p w14:paraId="55F55D78" w14:textId="77777777" w:rsidR="00E87F2B" w:rsidRDefault="00E87F2B" w:rsidP="003F2967">
            <w:pPr>
              <w:widowControl w:val="0"/>
              <w:autoSpaceDE w:val="0"/>
              <w:autoSpaceDN w:val="0"/>
              <w:spacing w:after="0" w:line="252" w:lineRule="exact"/>
              <w:ind w:left="110" w:firstLine="70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Cs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FC30A35" wp14:editId="786B95B3">
                      <wp:simplePos x="0" y="0"/>
                      <wp:positionH relativeFrom="column">
                        <wp:posOffset>5214915</wp:posOffset>
                      </wp:positionH>
                      <wp:positionV relativeFrom="paragraph">
                        <wp:posOffset>109102</wp:posOffset>
                      </wp:positionV>
                      <wp:extent cx="222250" cy="193675"/>
                      <wp:effectExtent l="0" t="0" r="0" b="0"/>
                      <wp:wrapNone/>
                      <wp:docPr id="1637795744" name="Group 1637795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210418909" name="Graphic 21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27FAF" id="Group 1637795744" o:spid="_x0000_s1026" style="position:absolute;margin-left:410.6pt;margin-top:8.6pt;width:17.5pt;height:15.25pt;z-index:-251631616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">
                      <v:shape id="Graphic 21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E87F2B">
              <w:rPr>
                <w:rFonts w:ascii="Arial" w:eastAsia="Arial" w:hAnsi="Arial" w:cs="Arial"/>
                <w:bCs/>
                <w:spacing w:val="-2"/>
                <w:lang w:val="el-GR"/>
              </w:rPr>
              <w:t>Πολιτειών Αμερικής (FDA)</w:t>
            </w:r>
          </w:p>
          <w:p w14:paraId="5E0B2A13" w14:textId="77777777" w:rsidR="00F83F46" w:rsidRDefault="00F83F46" w:rsidP="003F2967">
            <w:pPr>
              <w:widowControl w:val="0"/>
              <w:autoSpaceDE w:val="0"/>
              <w:autoSpaceDN w:val="0"/>
              <w:spacing w:after="0" w:line="252" w:lineRule="exact"/>
              <w:ind w:left="110" w:firstLine="700"/>
              <w:rPr>
                <w:rFonts w:ascii="Arial" w:eastAsia="Arial" w:hAnsi="Arial" w:cs="Arial"/>
                <w:bCs/>
                <w:spacing w:val="-2"/>
                <w:lang w:val="el-GR"/>
              </w:rPr>
            </w:pPr>
          </w:p>
          <w:p w14:paraId="660E7F57" w14:textId="43041485" w:rsidR="00F83F46" w:rsidRPr="00F83F46" w:rsidRDefault="00F83F46" w:rsidP="00F83F46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>
              <w:rPr>
                <w:rFonts w:ascii="Arial" w:eastAsia="Arial" w:hAnsi="Arial" w:cs="Arial"/>
                <w:bCs/>
                <w:spacing w:val="-2"/>
                <w:lang w:val="el-GR"/>
              </w:rPr>
              <w:t xml:space="preserve"> ΙΙΙ.       Άλλο</w:t>
            </w:r>
          </w:p>
          <w:p w14:paraId="4C661F79" w14:textId="77777777" w:rsidR="00F83F46" w:rsidRPr="00E87F2B" w:rsidRDefault="00F83F46" w:rsidP="003F2967">
            <w:pPr>
              <w:widowControl w:val="0"/>
              <w:autoSpaceDE w:val="0"/>
              <w:autoSpaceDN w:val="0"/>
              <w:spacing w:after="0" w:line="252" w:lineRule="exact"/>
              <w:ind w:left="110" w:firstLine="700"/>
              <w:rPr>
                <w:rFonts w:ascii="Arial" w:eastAsia="Arial" w:hAnsi="Arial" w:cs="Arial"/>
                <w:bCs/>
                <w:spacing w:val="-2"/>
                <w:lang w:val="el-GR"/>
              </w:rPr>
            </w:pPr>
          </w:p>
          <w:p w14:paraId="410F9F2F" w14:textId="77777777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33AC598B" w14:textId="77777777" w:rsidR="00F83F46" w:rsidRDefault="00F83F46" w:rsidP="003710D5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</w:pPr>
          </w:p>
          <w:p w14:paraId="0F5A98B5" w14:textId="0B1EA7B8" w:rsidR="00E87F2B" w:rsidRPr="00E87F2B" w:rsidRDefault="00E87F2B" w:rsidP="00E87F2B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noProof/>
                <w:spacing w:val="-2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525AFD5F" wp14:editId="07B6FD68">
                      <wp:simplePos x="0" y="0"/>
                      <wp:positionH relativeFrom="column">
                        <wp:posOffset>5215166</wp:posOffset>
                      </wp:positionH>
                      <wp:positionV relativeFrom="paragraph">
                        <wp:posOffset>288320</wp:posOffset>
                      </wp:positionV>
                      <wp:extent cx="222250" cy="193675"/>
                      <wp:effectExtent l="0" t="0" r="0" b="0"/>
                      <wp:wrapNone/>
                      <wp:docPr id="79743559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1222470002" name="Graphic 23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5"/>
                                      </a:moveTo>
                                      <a:lnTo>
                                        <a:pt x="209550" y="1809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B3BC5" id="Group 22" o:spid="_x0000_s1026" style="position:absolute;margin-left:410.65pt;margin-top:22.7pt;width:17.5pt;height:15.25pt;z-index:-251630592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">
                      <v:shape id="Graphic 23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" path="m,180975r209550,l209550,,,,,180975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Β. Mη εγκεκριμένη ένδειξη (</w:t>
            </w:r>
            <w:proofErr w:type="spellStart"/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off-label</w:t>
            </w:r>
            <w:proofErr w:type="spellEnd"/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),</w:t>
            </w:r>
            <w:r w:rsidRPr="00E87F2B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τεκμηριωμένη για χρήση σύμφωνα με την</w:t>
            </w:r>
            <w:r w:rsidRPr="00E87F2B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Pr="00E87F2B">
              <w:rPr>
                <w:rFonts w:ascii="Arial" w:eastAsia="Arial" w:hAnsi="Arial" w:cs="Arial"/>
                <w:b/>
                <w:spacing w:val="-2"/>
                <w:u w:val="single"/>
                <w:lang w:val="el-GR"/>
              </w:rPr>
              <w:t>καθιερωμένη κλινική πρακτική</w:t>
            </w:r>
          </w:p>
          <w:p w14:paraId="6654625C" w14:textId="77777777" w:rsidR="00E87F2B" w:rsidRDefault="00E87F2B" w:rsidP="003F2967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2E9056F9" w14:textId="77777777" w:rsidR="003F2967" w:rsidRDefault="003F2967" w:rsidP="003F2967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2655E8D" w14:textId="77777777" w:rsidR="003F2967" w:rsidRPr="002519DA" w:rsidRDefault="003F2967" w:rsidP="003F2967">
            <w:pPr>
              <w:widowControl w:val="0"/>
              <w:tabs>
                <w:tab w:val="left" w:pos="823"/>
                <w:tab w:val="left" w:pos="826"/>
              </w:tabs>
              <w:autoSpaceDE w:val="0"/>
              <w:autoSpaceDN w:val="0"/>
              <w:spacing w:before="252" w:after="0" w:line="237" w:lineRule="auto"/>
              <w:ind w:left="195" w:right="104"/>
              <w:rPr>
                <w:rFonts w:ascii="Arial" w:eastAsia="Arial" w:hAnsi="Arial" w:cs="Arial"/>
                <w:i/>
                <w:spacing w:val="-2"/>
                <w:lang w:val="el-GR"/>
              </w:rPr>
            </w:pPr>
            <w:r w:rsidRPr="002519DA">
              <w:rPr>
                <w:rFonts w:ascii="Arial" w:eastAsia="Arial" w:hAnsi="Arial" w:cs="Arial"/>
                <w:i/>
                <w:lang w:val="el-GR"/>
              </w:rPr>
              <w:t xml:space="preserve">(Το φαρμακευτικό προϊόν δεν δύναται να είναι σε πρόγραμμα κλινικής ανάπτυξης από την κατασκευάστριά εταιρεία για τη συγκεκριμένη </w:t>
            </w:r>
            <w:r w:rsidRPr="002519DA">
              <w:rPr>
                <w:rFonts w:ascii="Arial" w:eastAsia="Arial" w:hAnsi="Arial" w:cs="Arial"/>
                <w:i/>
                <w:spacing w:val="-2"/>
                <w:lang w:val="el-GR"/>
              </w:rPr>
              <w:t>ένδειξη)</w:t>
            </w:r>
          </w:p>
          <w:p w14:paraId="503EF45A" w14:textId="77777777" w:rsidR="003F2967" w:rsidRPr="00C20432" w:rsidRDefault="003F2967" w:rsidP="003F2967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</w:tc>
      </w:tr>
      <w:tr w:rsidR="00C20432" w:rsidRPr="00C20432" w14:paraId="72B874CF" w14:textId="77777777" w:rsidTr="00654C6A">
        <w:trPr>
          <w:trHeight w:val="868"/>
        </w:trPr>
        <w:tc>
          <w:tcPr>
            <w:tcW w:w="900" w:type="dxa"/>
          </w:tcPr>
          <w:p w14:paraId="3784F652" w14:textId="6D17C786" w:rsidR="00C20432" w:rsidRPr="00C20432" w:rsidRDefault="003F2967" w:rsidP="00C20432">
            <w:pPr>
              <w:widowControl w:val="0"/>
              <w:autoSpaceDE w:val="0"/>
              <w:autoSpaceDN w:val="0"/>
              <w:spacing w:after="0" w:line="252" w:lineRule="exact"/>
              <w:ind w:left="12"/>
              <w:jc w:val="center"/>
              <w:rPr>
                <w:rFonts w:ascii="Arial" w:eastAsia="Arial" w:hAnsi="Arial" w:cs="Arial"/>
                <w:b/>
                <w:lang w:val="el-GR"/>
              </w:rPr>
            </w:pPr>
            <w:r>
              <w:rPr>
                <w:rFonts w:ascii="Arial" w:eastAsia="Arial" w:hAnsi="Arial" w:cs="Arial"/>
                <w:b/>
                <w:spacing w:val="-10"/>
                <w:lang w:val="el-GR"/>
              </w:rPr>
              <w:t>9</w:t>
            </w:r>
          </w:p>
        </w:tc>
        <w:tc>
          <w:tcPr>
            <w:tcW w:w="9360" w:type="dxa"/>
            <w:gridSpan w:val="2"/>
          </w:tcPr>
          <w:p w14:paraId="02EA76FE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ΑΙΤΟΥΜΕΝΟ</w:t>
            </w:r>
            <w:r w:rsidRPr="00C20432">
              <w:rPr>
                <w:rFonts w:ascii="Arial" w:eastAsia="Arial" w:hAnsi="Arial" w:cs="Arial"/>
                <w:b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ΔΟΣΟΛΟΓΙΚΟ</w:t>
            </w:r>
            <w:r w:rsidRPr="00C20432">
              <w:rPr>
                <w:rFonts w:ascii="Arial" w:eastAsia="Arial" w:hAnsi="Arial" w:cs="Arial"/>
                <w:b/>
                <w:spacing w:val="-9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4"/>
                <w:lang w:val="el-GR"/>
              </w:rPr>
              <w:t>ΣΧΗΜΑ</w:t>
            </w:r>
          </w:p>
          <w:p w14:paraId="77E3A185" w14:textId="77777777" w:rsidR="00C20432" w:rsidRPr="00C20432" w:rsidRDefault="00C20432" w:rsidP="00C20432">
            <w:pPr>
              <w:widowControl w:val="0"/>
              <w:tabs>
                <w:tab w:val="left" w:pos="1595"/>
              </w:tabs>
              <w:autoSpaceDE w:val="0"/>
              <w:autoSpaceDN w:val="0"/>
              <w:spacing w:after="0" w:line="242" w:lineRule="auto"/>
              <w:ind w:left="106" w:right="102"/>
              <w:rPr>
                <w:rFonts w:ascii="Arial" w:eastAsia="Arial" w:hAnsi="Arial" w:cs="Arial"/>
                <w:lang w:val="el-GR"/>
              </w:rPr>
            </w:pPr>
          </w:p>
        </w:tc>
      </w:tr>
      <w:tr w:rsidR="00C20432" w:rsidRPr="00FB1EA5" w14:paraId="6A51DAB0" w14:textId="77777777" w:rsidTr="00654C6A">
        <w:trPr>
          <w:trHeight w:val="2149"/>
        </w:trPr>
        <w:tc>
          <w:tcPr>
            <w:tcW w:w="900" w:type="dxa"/>
          </w:tcPr>
          <w:p w14:paraId="799F7F1A" w14:textId="7D65BE00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  <w:r w:rsidR="00654C6A">
              <w:rPr>
                <w:rFonts w:ascii="Arial" w:eastAsia="Arial" w:hAnsi="Arial" w:cs="Arial"/>
                <w:b/>
                <w:spacing w:val="-5"/>
                <w:lang w:val="el-GR"/>
              </w:rPr>
              <w:t>0</w:t>
            </w:r>
          </w:p>
        </w:tc>
        <w:tc>
          <w:tcPr>
            <w:tcW w:w="9360" w:type="dxa"/>
            <w:gridSpan w:val="2"/>
          </w:tcPr>
          <w:p w14:paraId="76DC098B" w14:textId="4FE10973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 w:right="102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ΦΑΡΜΑΚΕΥΤΙΚΑ ΠΡΟΪΟΝΤΑ ΤΑ ΟΠΟΙΑ ΘΑ ΧΟΡΗΓΟΥΝΤΑΙ ΣΕ ΣΥΝΔΥΑΣΜΟ ΜΕ ΤΟ ΑΙΤΟΥΜΕΝΟ</w:t>
            </w:r>
            <w:r w:rsidR="00654C6A">
              <w:rPr>
                <w:rFonts w:ascii="Arial" w:eastAsia="Arial" w:hAnsi="Arial" w:cs="Arial"/>
                <w:b/>
                <w:lang w:val="el-GR"/>
              </w:rPr>
              <w:t>/Α</w:t>
            </w:r>
            <w:r w:rsidRPr="00C20432">
              <w:rPr>
                <w:rFonts w:ascii="Arial" w:eastAsia="Arial" w:hAnsi="Arial" w:cs="Arial"/>
                <w:b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ΦΑΡΜΑΚΟ</w:t>
            </w:r>
            <w:r w:rsidR="00654C6A">
              <w:rPr>
                <w:rFonts w:ascii="Arial" w:eastAsia="Arial" w:hAnsi="Arial" w:cs="Arial"/>
                <w:b/>
                <w:spacing w:val="-2"/>
                <w:lang w:val="el-GR"/>
              </w:rPr>
              <w:t>/Α</w:t>
            </w:r>
          </w:p>
          <w:p w14:paraId="7267187F" w14:textId="77777777" w:rsidR="00C20432" w:rsidRPr="00C20432" w:rsidRDefault="00C20432" w:rsidP="00AA6CFE">
            <w:pPr>
              <w:widowControl w:val="0"/>
              <w:autoSpaceDE w:val="0"/>
              <w:autoSpaceDN w:val="0"/>
              <w:spacing w:line="240" w:lineRule="auto"/>
              <w:ind w:left="110" w:right="98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lang w:val="el-GR"/>
              </w:rPr>
              <w:t xml:space="preserve">(Να αναφέρονται τα φαρμακευτικά προϊόντα τα οποία θα δίνονται σε συνδυασμό με το αιτούμενο φάρμακο αλλά για τα οποία </w:t>
            </w:r>
            <w:r w:rsidRPr="00C20432">
              <w:rPr>
                <w:rFonts w:ascii="Arial" w:eastAsia="Arial" w:hAnsi="Arial" w:cs="Arial"/>
                <w:i/>
                <w:u w:val="single"/>
                <w:lang w:val="el-GR"/>
              </w:rPr>
              <w:t>ΔΕΝ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 xml:space="preserve"> υποβάλλεται ονομαστικό αίτημα)</w:t>
            </w:r>
          </w:p>
          <w:p w14:paraId="0DEA231D" w14:textId="77777777" w:rsidR="00C20432" w:rsidRPr="00C20432" w:rsidRDefault="00C20432" w:rsidP="00F83F46">
            <w:pPr>
              <w:widowControl w:val="0"/>
              <w:tabs>
                <w:tab w:val="left" w:pos="1595"/>
              </w:tabs>
              <w:autoSpaceDE w:val="0"/>
              <w:autoSpaceDN w:val="0"/>
              <w:spacing w:before="3" w:after="0" w:line="242" w:lineRule="auto"/>
              <w:ind w:left="106" w:right="102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C20432" w:rsidRPr="00FB1EA5" w14:paraId="324ABFBC" w14:textId="77777777" w:rsidTr="007F3124">
        <w:trPr>
          <w:trHeight w:val="1086"/>
        </w:trPr>
        <w:tc>
          <w:tcPr>
            <w:tcW w:w="900" w:type="dxa"/>
            <w:tcBorders>
              <w:bottom w:val="single" w:sz="4" w:space="0" w:color="auto"/>
            </w:tcBorders>
          </w:tcPr>
          <w:p w14:paraId="388776AB" w14:textId="2F691C7C" w:rsidR="00C20432" w:rsidRPr="00C20432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  <w:r w:rsidR="00654C6A"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</w:p>
        </w:tc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14:paraId="3FE04707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 w:right="99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 xml:space="preserve">ΝΟΣΟΚΟΜΕΙΑΚΟ ΦΑΡΜΑΚΕΙΟ ΑΠΟ ΤΟ ΟΠΟΙΟ ΘΑ ΔΙΑΤΙΘΕΤΑΙ ΤΟ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ΦΑΡΜΑΚΟ</w:t>
            </w:r>
          </w:p>
          <w:p w14:paraId="1A11A745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C20432" w:rsidRPr="00FB1EA5" w14:paraId="44291807" w14:textId="77777777" w:rsidTr="00A75BA2">
        <w:trPr>
          <w:trHeight w:val="15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AA5594" w14:textId="57182886" w:rsidR="00C20432" w:rsidRPr="00C20432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  <w:r w:rsidR="00654C6A">
              <w:rPr>
                <w:rFonts w:ascii="Arial" w:eastAsia="Arial" w:hAnsi="Arial" w:cs="Arial"/>
                <w:b/>
                <w:spacing w:val="-5"/>
                <w:lang w:val="el-GR"/>
              </w:rPr>
              <w:t>2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1F724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2" w:lineRule="auto"/>
              <w:ind w:left="110" w:right="98"/>
              <w:jc w:val="both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ΝΟΣΗΛΕΥΤΗΡΙΟ ΣΤΟ ΟΠΟΙΟ ΘΑ ΧΟΡΗΓΕΙΤΑΙ Η ΘΕΡΑΠΕΙΑ</w:t>
            </w:r>
          </w:p>
          <w:p w14:paraId="1592FAF8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110" w:right="100"/>
              <w:jc w:val="both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lang w:val="el-GR"/>
              </w:rPr>
              <w:t xml:space="preserve">(Εφαρμόζεται μόνο για φάρμακα που χορηγούνται στα πλαίσια της </w:t>
            </w:r>
            <w:proofErr w:type="spellStart"/>
            <w:r w:rsidRPr="00C20432">
              <w:rPr>
                <w:rFonts w:ascii="Arial" w:eastAsia="Arial" w:hAnsi="Arial" w:cs="Arial"/>
                <w:i/>
                <w:lang w:val="el-GR"/>
              </w:rPr>
              <w:t>ενδονοσοκομειακής</w:t>
            </w:r>
            <w:proofErr w:type="spellEnd"/>
            <w:r w:rsidRPr="00C20432">
              <w:rPr>
                <w:rFonts w:ascii="Arial" w:eastAsia="Arial" w:hAnsi="Arial" w:cs="Arial"/>
                <w:i/>
                <w:lang w:val="el-GR"/>
              </w:rPr>
              <w:t xml:space="preserve"> ή της ημερήσιας φροντίδας νοσηλείας)</w:t>
            </w:r>
          </w:p>
          <w:p w14:paraId="42B2BC3C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2" w:lineRule="auto"/>
              <w:ind w:left="110" w:right="165"/>
              <w:rPr>
                <w:rFonts w:ascii="Arial" w:eastAsia="Arial" w:hAnsi="Arial" w:cs="Arial"/>
                <w:b/>
                <w:lang w:val="el-GR"/>
              </w:rPr>
            </w:pPr>
          </w:p>
          <w:p w14:paraId="5DEC0FDA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  <w:r w:rsidRPr="00C20432">
              <w:rPr>
                <w:rFonts w:ascii="Times New Roman" w:eastAsia="Arial" w:hAnsi="Arial" w:cs="Arial"/>
                <w:lang w:val="el-GR"/>
              </w:rPr>
              <w:t xml:space="preserve"> </w:t>
            </w:r>
          </w:p>
        </w:tc>
      </w:tr>
      <w:tr w:rsidR="00C20432" w:rsidRPr="00FB1EA5" w14:paraId="44479041" w14:textId="77777777" w:rsidTr="00A75BA2">
        <w:trPr>
          <w:trHeight w:val="250"/>
        </w:trPr>
        <w:tc>
          <w:tcPr>
            <w:tcW w:w="10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C160E" w14:textId="77777777" w:rsid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519166BB" w14:textId="77777777" w:rsidR="009D638E" w:rsidRDefault="007F3124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  <w:r>
              <w:rPr>
                <w:rFonts w:ascii="Times New Roman" w:eastAsia="Arial" w:hAnsi="Arial" w:cs="Arial"/>
                <w:sz w:val="18"/>
                <w:lang w:val="el-GR"/>
              </w:rPr>
              <w:tab/>
            </w:r>
          </w:p>
          <w:p w14:paraId="086F0CC7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57645FE0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7B8B5A32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03811EE2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59EF1C60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0AD07E74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58F76D6C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1F4A6693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3781ED04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3E3796E4" w14:textId="77777777" w:rsidR="00A75BA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  <w:p w14:paraId="778BABB7" w14:textId="7F92514D" w:rsidR="00A75BA2" w:rsidRPr="00C20432" w:rsidRDefault="00A75BA2" w:rsidP="007F3124">
            <w:pPr>
              <w:widowControl w:val="0"/>
              <w:tabs>
                <w:tab w:val="left" w:pos="8064"/>
              </w:tabs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val="el-GR"/>
              </w:rPr>
            </w:pPr>
          </w:p>
        </w:tc>
      </w:tr>
      <w:tr w:rsidR="00C20432" w:rsidRPr="00C20432" w14:paraId="2D79A79C" w14:textId="77777777" w:rsidTr="00A75BA2">
        <w:trPr>
          <w:trHeight w:val="53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75E25C" w14:textId="77777777" w:rsidR="00C20432" w:rsidRPr="007F3124" w:rsidRDefault="00C20432" w:rsidP="00C20432">
            <w:pPr>
              <w:widowControl w:val="0"/>
              <w:autoSpaceDE w:val="0"/>
              <w:autoSpaceDN w:val="0"/>
              <w:spacing w:after="0" w:line="240" w:lineRule="auto"/>
              <w:ind w:left="8"/>
              <w:jc w:val="center"/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</w:pPr>
            <w:r w:rsidRPr="007F3124">
              <w:rPr>
                <w:rFonts w:ascii="Arial" w:eastAsia="Arial" w:hAnsi="Arial" w:cs="Arial"/>
                <w:b/>
                <w:color w:val="00B050"/>
                <w:spacing w:val="-4"/>
                <w:sz w:val="24"/>
                <w:lang w:val="el-GR"/>
              </w:rPr>
              <w:lastRenderedPageBreak/>
              <w:t>ΙΣΤΟΡΙΚΟ</w:t>
            </w:r>
            <w:r w:rsidRPr="007F3124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 xml:space="preserve"> </w:t>
            </w:r>
            <w:r w:rsidRPr="007F3124"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  <w:t>ΑΣΘΕΝΗ</w:t>
            </w:r>
          </w:p>
        </w:tc>
      </w:tr>
      <w:tr w:rsidR="00F83F46" w:rsidRPr="00FB1EA5" w14:paraId="522AA5D5" w14:textId="77777777" w:rsidTr="007F3124">
        <w:trPr>
          <w:trHeight w:val="2315"/>
        </w:trPr>
        <w:tc>
          <w:tcPr>
            <w:tcW w:w="900" w:type="dxa"/>
            <w:tcBorders>
              <w:top w:val="single" w:sz="4" w:space="0" w:color="auto"/>
            </w:tcBorders>
          </w:tcPr>
          <w:p w14:paraId="2F1FCA63" w14:textId="6AB6894B" w:rsidR="00F83F46" w:rsidRPr="00C20432" w:rsidRDefault="00F83F46" w:rsidP="00C20432">
            <w:pPr>
              <w:widowControl w:val="0"/>
              <w:autoSpaceDE w:val="0"/>
              <w:autoSpaceDN w:val="0"/>
              <w:spacing w:before="3" w:after="0" w:line="240" w:lineRule="auto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  <w:r w:rsidR="00654C6A">
              <w:rPr>
                <w:rFonts w:ascii="Arial" w:eastAsia="Arial" w:hAnsi="Arial" w:cs="Arial"/>
                <w:b/>
                <w:spacing w:val="-5"/>
                <w:lang w:val="el-GR"/>
              </w:rPr>
              <w:t>3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</w:tcBorders>
          </w:tcPr>
          <w:p w14:paraId="71A41313" w14:textId="67F60222" w:rsidR="00F83F46" w:rsidRPr="002519DA" w:rsidRDefault="00F83F46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2519DA">
              <w:rPr>
                <w:rFonts w:ascii="Arial" w:eastAsia="Arial" w:hAnsi="Arial" w:cs="Arial"/>
                <w:b/>
                <w:spacing w:val="-2"/>
                <w:lang w:val="el-GR"/>
              </w:rPr>
              <w:t>ΔΙΑΓΝΩΣΗ</w:t>
            </w: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/</w:t>
            </w:r>
            <w:r w:rsidR="001248D9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ΣΤΑΔΙΟ ΝΟΣΟΥ/</w:t>
            </w:r>
            <w:r w:rsidR="001248D9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ΚΛΙΝΙΚΗ ΕΙΚΟΝΑ</w:t>
            </w:r>
          </w:p>
          <w:p w14:paraId="525D2B2A" w14:textId="28D55BFA" w:rsidR="00F83F46" w:rsidRPr="00701C8E" w:rsidRDefault="00F83F46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Cs/>
                <w:i/>
                <w:iCs/>
                <w:lang w:val="el-GR"/>
              </w:rPr>
            </w:pPr>
            <w:r w:rsidRPr="002519D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(</w:t>
            </w:r>
            <w:r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Ν</w:t>
            </w:r>
            <w:r w:rsidRPr="002519D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 xml:space="preserve">α αναγράφεται ο ιστολογικός τύπος και ο μοριακός </w:t>
            </w:r>
            <w:proofErr w:type="spellStart"/>
            <w:r w:rsidRPr="002519D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υπότυπος</w:t>
            </w:r>
            <w:proofErr w:type="spellEnd"/>
            <w:r w:rsidR="007F3124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/</w:t>
            </w:r>
            <w:r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 xml:space="preserve"> </w:t>
            </w:r>
            <w:r w:rsidRPr="002519DA">
              <w:rPr>
                <w:rFonts w:ascii="Arial" w:eastAsia="Arial" w:hAnsi="Arial" w:cs="Arial"/>
                <w:i/>
                <w:lang w:val="el-GR"/>
              </w:rPr>
              <w:t xml:space="preserve">το στάδιο να αναφέρεται με βάση την ταξινόμηση </w:t>
            </w:r>
            <w:r w:rsidRPr="002519DA">
              <w:rPr>
                <w:rFonts w:ascii="Arial" w:eastAsia="Arial" w:hAnsi="Arial" w:cs="Arial"/>
                <w:i/>
              </w:rPr>
              <w:t>AJCC</w:t>
            </w:r>
            <w:r w:rsidRPr="002519DA">
              <w:rPr>
                <w:rFonts w:ascii="Arial" w:eastAsia="Arial" w:hAnsi="Arial" w:cs="Arial"/>
                <w:i/>
                <w:lang w:val="el-GR"/>
              </w:rPr>
              <w:t>/</w:t>
            </w:r>
            <w:r w:rsidRPr="002519DA">
              <w:rPr>
                <w:rFonts w:ascii="Arial" w:eastAsia="Arial" w:hAnsi="Arial" w:cs="Arial"/>
                <w:i/>
              </w:rPr>
              <w:t>UICC</w:t>
            </w:r>
            <w:r w:rsidRPr="002519DA">
              <w:rPr>
                <w:rFonts w:ascii="Arial" w:eastAsia="Arial" w:hAnsi="Arial" w:cs="Arial"/>
                <w:i/>
                <w:lang w:val="el-GR"/>
              </w:rPr>
              <w:t xml:space="preserve"> ή </w:t>
            </w:r>
            <w:r w:rsidRPr="002519DA">
              <w:rPr>
                <w:rFonts w:ascii="Arial" w:eastAsia="Arial" w:hAnsi="Arial" w:cs="Arial"/>
                <w:i/>
              </w:rPr>
              <w:t>LUGANO</w:t>
            </w:r>
            <w:r w:rsidR="007F3124">
              <w:rPr>
                <w:rFonts w:ascii="Arial" w:eastAsia="Arial" w:hAnsi="Arial" w:cs="Arial"/>
                <w:i/>
                <w:lang w:val="el-GR"/>
              </w:rPr>
              <w:t>/</w:t>
            </w:r>
            <w:r w:rsidR="001248D9">
              <w:rPr>
                <w:rFonts w:ascii="Arial" w:eastAsia="Arial" w:hAnsi="Arial" w:cs="Arial"/>
                <w:i/>
                <w:lang w:val="el-GR"/>
              </w:rPr>
              <w:t xml:space="preserve"> Να δίνονται πληροφορίες σχετικά με το</w:t>
            </w:r>
            <w:r>
              <w:rPr>
                <w:rFonts w:ascii="Arial" w:eastAsia="Arial" w:hAnsi="Arial" w:cs="Arial"/>
                <w:i/>
                <w:lang w:val="el-GR"/>
              </w:rPr>
              <w:t xml:space="preserve"> </w:t>
            </w:r>
            <w:proofErr w:type="spellStart"/>
            <w:r w:rsidRPr="002519DA">
              <w:rPr>
                <w:rFonts w:ascii="Arial" w:eastAsia="Arial" w:hAnsi="Arial" w:cs="Arial"/>
                <w:i/>
                <w:lang w:val="el-GR"/>
              </w:rPr>
              <w:t>Performance</w:t>
            </w:r>
            <w:proofErr w:type="spellEnd"/>
            <w:r w:rsidRPr="002519DA">
              <w:rPr>
                <w:rFonts w:ascii="Arial" w:eastAsia="Arial" w:hAnsi="Arial" w:cs="Arial"/>
                <w:i/>
                <w:lang w:val="el-GR"/>
              </w:rPr>
              <w:t xml:space="preserve"> Status</w:t>
            </w:r>
            <w:r w:rsidRPr="002519D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)</w:t>
            </w:r>
          </w:p>
          <w:p w14:paraId="3AA8AB99" w14:textId="77777777" w:rsidR="00F83F46" w:rsidRDefault="00F83F46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  <w:r w:rsidRPr="00C20432">
              <w:rPr>
                <w:rFonts w:ascii="Times New Roman" w:eastAsia="Arial" w:hAnsi="Arial" w:cs="Arial"/>
                <w:lang w:val="el-GR"/>
              </w:rPr>
              <w:t xml:space="preserve"> </w:t>
            </w:r>
          </w:p>
          <w:p w14:paraId="3E7CBB4F" w14:textId="77777777" w:rsidR="00F83F46" w:rsidRPr="00C20432" w:rsidRDefault="00F83F46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D73752" w:rsidRPr="00317312" w14:paraId="6650D91A" w14:textId="77777777" w:rsidTr="00654C6A">
        <w:trPr>
          <w:trHeight w:val="1445"/>
        </w:trPr>
        <w:tc>
          <w:tcPr>
            <w:tcW w:w="900" w:type="dxa"/>
          </w:tcPr>
          <w:p w14:paraId="67056FED" w14:textId="4E4B94A4" w:rsidR="00D73752" w:rsidRPr="00C20432" w:rsidRDefault="00D73752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  <w:r>
              <w:rPr>
                <w:rFonts w:ascii="Arial" w:eastAsia="Arial" w:hAnsi="Arial" w:cs="Arial"/>
                <w:b/>
                <w:spacing w:val="-5"/>
                <w:lang w:val="el-GR"/>
              </w:rPr>
              <w:t>1</w:t>
            </w:r>
            <w:r w:rsidR="00654C6A">
              <w:rPr>
                <w:rFonts w:ascii="Arial" w:eastAsia="Arial" w:hAnsi="Arial" w:cs="Arial"/>
                <w:b/>
                <w:spacing w:val="-5"/>
                <w:lang w:val="el-GR"/>
              </w:rPr>
              <w:t>4</w:t>
            </w:r>
          </w:p>
        </w:tc>
        <w:tc>
          <w:tcPr>
            <w:tcW w:w="9360" w:type="dxa"/>
            <w:gridSpan w:val="2"/>
          </w:tcPr>
          <w:p w14:paraId="0C2C3112" w14:textId="07EC0D00" w:rsidR="00D73752" w:rsidRPr="0027329A" w:rsidRDefault="00D7375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</w:pPr>
            <w:r w:rsidRPr="0027329A">
              <w:rPr>
                <w:rFonts w:ascii="Arial" w:eastAsia="Arial" w:hAnsi="Arial" w:cs="Arial"/>
                <w:b/>
                <w:spacing w:val="-2"/>
                <w:lang w:val="el-GR"/>
              </w:rPr>
              <w:t>Α. ΗΜΕΡΟΜΗΝΙΑ ΑΡΧΙΚΗΣ ΔΙΑΓΝΩΣΗΣ</w:t>
            </w:r>
            <w:r w:rsidRPr="0027329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:</w:t>
            </w:r>
            <w:r w:rsidR="00A75BA2" w:rsidRPr="0027329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 xml:space="preserve"> ………………..</w:t>
            </w:r>
          </w:p>
          <w:p w14:paraId="2D2D8F09" w14:textId="18848FB4" w:rsidR="000D084E" w:rsidRPr="0027329A" w:rsidRDefault="000D084E" w:rsidP="00A75BA2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924358A" w14:textId="77777777" w:rsidR="00D73752" w:rsidRPr="0027329A" w:rsidRDefault="00D7375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5B2597A3" w14:textId="77777777" w:rsidR="00D73752" w:rsidRPr="0027329A" w:rsidRDefault="00D7375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6AF7DE18" w14:textId="77777777" w:rsidR="00D73752" w:rsidRPr="0027329A" w:rsidRDefault="00D7375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27329A">
              <w:rPr>
                <w:rFonts w:ascii="Arial" w:eastAsia="Arial" w:hAnsi="Arial" w:cs="Arial"/>
                <w:b/>
                <w:spacing w:val="-2"/>
                <w:lang w:val="el-GR"/>
              </w:rPr>
              <w:t>Β. ΗΜΕΡΟΜΗΝΙΑ ΥΠΟΤΡΟΠΗΣ</w:t>
            </w:r>
            <w:r w:rsidR="0048417B" w:rsidRPr="0027329A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</w:t>
            </w:r>
            <w:r w:rsidR="0048417B" w:rsidRPr="0027329A">
              <w:rPr>
                <w:rFonts w:ascii="Arial" w:eastAsia="Arial" w:hAnsi="Arial" w:cs="Arial"/>
                <w:bCs/>
                <w:spacing w:val="-2"/>
                <w:lang w:val="el-GR"/>
              </w:rPr>
              <w:t>(</w:t>
            </w:r>
            <w:r w:rsidR="0048417B" w:rsidRPr="0027329A">
              <w:rPr>
                <w:rFonts w:ascii="Arial" w:eastAsia="Arial" w:hAnsi="Arial" w:cs="Arial"/>
                <w:bCs/>
                <w:i/>
                <w:iCs/>
                <w:spacing w:val="-2"/>
                <w:lang w:val="el-GR"/>
              </w:rPr>
              <w:t>να συμπληρώνεται επιπρόσθετα  της ημερομηνίας αρχικής διάγνωσης στην περίπτωση που το αίτημα αφορά υποτροπή της νόσου</w:t>
            </w:r>
            <w:r w:rsidR="0048417B" w:rsidRPr="0027329A">
              <w:rPr>
                <w:rFonts w:ascii="Arial" w:eastAsia="Arial" w:hAnsi="Arial" w:cs="Arial"/>
                <w:bCs/>
                <w:spacing w:val="-2"/>
                <w:lang w:val="el-GR"/>
              </w:rPr>
              <w:t>)</w:t>
            </w:r>
          </w:p>
          <w:p w14:paraId="4B1892A1" w14:textId="77777777" w:rsidR="000D084E" w:rsidRPr="0027329A" w:rsidRDefault="000D084E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7DAA5152" w14:textId="62BC1012" w:rsidR="000D084E" w:rsidRPr="002519DA" w:rsidRDefault="000D084E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 w:rsidRPr="0027329A">
              <w:rPr>
                <w:rFonts w:ascii="Arial" w:eastAsia="Arial" w:hAnsi="Arial" w:cs="Arial"/>
                <w:b/>
                <w:spacing w:val="-2"/>
                <w:lang w:val="el-GR"/>
              </w:rPr>
              <w:t>………………………………………………</w:t>
            </w:r>
          </w:p>
          <w:p w14:paraId="56A3D5E0" w14:textId="1BB12557" w:rsidR="0048417B" w:rsidRPr="002519DA" w:rsidRDefault="0048417B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</w:tc>
      </w:tr>
      <w:tr w:rsidR="00C20432" w:rsidRPr="00FB1EA5" w14:paraId="163898B2" w14:textId="77777777" w:rsidTr="00654C6A">
        <w:trPr>
          <w:trHeight w:val="830"/>
        </w:trPr>
        <w:tc>
          <w:tcPr>
            <w:tcW w:w="900" w:type="dxa"/>
          </w:tcPr>
          <w:p w14:paraId="3E0E1F71" w14:textId="467C0503" w:rsidR="00C20432" w:rsidRPr="00C20432" w:rsidRDefault="00654C6A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  <w:r>
              <w:rPr>
                <w:rFonts w:ascii="Arial" w:eastAsia="Arial" w:hAnsi="Arial" w:cs="Arial"/>
                <w:b/>
                <w:spacing w:val="-5"/>
                <w:lang w:val="el-GR"/>
              </w:rPr>
              <w:t>15</w:t>
            </w:r>
          </w:p>
        </w:tc>
        <w:tc>
          <w:tcPr>
            <w:tcW w:w="9360" w:type="dxa"/>
            <w:gridSpan w:val="2"/>
          </w:tcPr>
          <w:p w14:paraId="3ED8FA35" w14:textId="00AC3838" w:rsidR="00C20432" w:rsidRPr="002519DA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2519DA">
              <w:rPr>
                <w:rFonts w:ascii="Arial" w:eastAsia="Arial" w:hAnsi="Arial" w:cs="Arial"/>
                <w:b/>
                <w:spacing w:val="-2"/>
                <w:lang w:val="el-GR"/>
              </w:rPr>
              <w:t>ΓΡΑΜΜΗ</w:t>
            </w:r>
            <w:r w:rsidR="006E545D" w:rsidRPr="002519DA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ΑΙΤΟΥΜΕΝΗΣ </w:t>
            </w:r>
            <w:r w:rsidRPr="002519DA">
              <w:rPr>
                <w:rFonts w:ascii="Arial" w:eastAsia="Arial" w:hAnsi="Arial" w:cs="Arial"/>
                <w:b/>
                <w:spacing w:val="-7"/>
                <w:lang w:val="el-GR"/>
              </w:rPr>
              <w:t xml:space="preserve"> </w:t>
            </w:r>
            <w:r w:rsidRPr="002519DA">
              <w:rPr>
                <w:rFonts w:ascii="Arial" w:eastAsia="Arial" w:hAnsi="Arial" w:cs="Arial"/>
                <w:b/>
                <w:spacing w:val="-2"/>
                <w:lang w:val="el-GR"/>
              </w:rPr>
              <w:t>ΘΕΡΑΠΕΙΑΣ</w:t>
            </w:r>
          </w:p>
          <w:p w14:paraId="03689C9E" w14:textId="2D6C4701" w:rsidR="00C20432" w:rsidRDefault="00C20432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i/>
                <w:iCs/>
                <w:lang w:val="el-GR"/>
              </w:rPr>
            </w:pPr>
            <w:r w:rsidRPr="002519DA">
              <w:rPr>
                <w:rFonts w:ascii="Times New Roman" w:eastAsia="Arial" w:hAnsi="Arial" w:cs="Arial"/>
                <w:lang w:val="el-GR"/>
              </w:rPr>
              <w:t xml:space="preserve">  </w:t>
            </w:r>
            <w:r w:rsidR="00F83F46">
              <w:rPr>
                <w:rFonts w:ascii="Times New Roman" w:eastAsia="Arial" w:hAnsi="Arial" w:cs="Arial"/>
                <w:lang w:val="el-GR"/>
              </w:rPr>
              <w:t>(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νέο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/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επικουρική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, 1</w:t>
            </w:r>
            <w:r w:rsidR="006E545D" w:rsidRPr="002519DA">
              <w:rPr>
                <w:rFonts w:ascii="Times New Roman" w:eastAsia="Arial" w:hAnsi="Arial" w:cs="Arial"/>
                <w:i/>
                <w:iCs/>
                <w:vertAlign w:val="superscript"/>
                <w:lang w:val="el-GR"/>
              </w:rPr>
              <w:t>ης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 xml:space="preserve"> 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γραμμής</w:t>
            </w:r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 xml:space="preserve"> </w:t>
            </w:r>
            <w:r w:rsidR="00E70E9C">
              <w:rPr>
                <w:rFonts w:ascii="Times New Roman" w:eastAsia="Arial" w:hAnsi="Arial" w:cs="Arial"/>
                <w:i/>
                <w:iCs/>
                <w:lang w:val="el-GR"/>
              </w:rPr>
              <w:t>θεραπεία</w:t>
            </w:r>
            <w:r w:rsidR="00E70E9C">
              <w:rPr>
                <w:rFonts w:ascii="Times New Roman" w:eastAsia="Arial" w:hAnsi="Arial" w:cs="Arial"/>
                <w:i/>
                <w:iCs/>
                <w:lang w:val="el-GR"/>
              </w:rPr>
              <w:t xml:space="preserve"> </w:t>
            </w:r>
            <w:proofErr w:type="spellStart"/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κλπ</w:t>
            </w:r>
            <w:proofErr w:type="spellEnd"/>
            <w:r w:rsidR="006E545D" w:rsidRPr="002519DA">
              <w:rPr>
                <w:rFonts w:ascii="Times New Roman" w:eastAsia="Arial" w:hAnsi="Arial" w:cs="Arial"/>
                <w:i/>
                <w:iCs/>
                <w:lang w:val="el-GR"/>
              </w:rPr>
              <w:t>)</w:t>
            </w:r>
          </w:p>
          <w:p w14:paraId="2C18C659" w14:textId="77777777" w:rsidR="000D084E" w:rsidRDefault="000D084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i/>
                <w:iCs/>
                <w:lang w:val="el-GR"/>
              </w:rPr>
            </w:pPr>
          </w:p>
          <w:p w14:paraId="25039A06" w14:textId="6164E74E" w:rsidR="000D084E" w:rsidRPr="006E545D" w:rsidRDefault="000D084E" w:rsidP="00C204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l-GR"/>
              </w:rPr>
            </w:pPr>
          </w:p>
        </w:tc>
      </w:tr>
      <w:tr w:rsidR="00654C6A" w:rsidRPr="00F83F46" w14:paraId="5953ED66" w14:textId="77777777" w:rsidTr="00654C6A">
        <w:trPr>
          <w:trHeight w:val="830"/>
        </w:trPr>
        <w:tc>
          <w:tcPr>
            <w:tcW w:w="900" w:type="dxa"/>
          </w:tcPr>
          <w:p w14:paraId="224A9396" w14:textId="118A613D" w:rsidR="00654C6A" w:rsidRDefault="00654C6A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  <w:r>
              <w:rPr>
                <w:rFonts w:ascii="Arial" w:eastAsia="Arial" w:hAnsi="Arial" w:cs="Arial"/>
                <w:b/>
                <w:spacing w:val="-5"/>
                <w:lang w:val="el-GR"/>
              </w:rPr>
              <w:t>16</w:t>
            </w:r>
          </w:p>
        </w:tc>
        <w:tc>
          <w:tcPr>
            <w:tcW w:w="9360" w:type="dxa"/>
            <w:gridSpan w:val="2"/>
          </w:tcPr>
          <w:p w14:paraId="671FBF08" w14:textId="02E0FAAF" w:rsidR="00654C6A" w:rsidRDefault="00654C6A" w:rsidP="00A75BA2">
            <w:pPr>
              <w:widowControl w:val="0"/>
              <w:autoSpaceDE w:val="0"/>
              <w:autoSpaceDN w:val="0"/>
              <w:spacing w:after="0" w:line="252" w:lineRule="exact"/>
              <w:jc w:val="center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ΥΦΙΣΤΑΜΕΝ</w:t>
            </w:r>
            <w:r w:rsidR="00395DA2">
              <w:rPr>
                <w:rFonts w:ascii="Arial" w:eastAsia="Arial" w:hAnsi="Arial" w:cs="Arial"/>
                <w:b/>
                <w:spacing w:val="-2"/>
                <w:lang w:val="el-GR"/>
              </w:rPr>
              <w:t>ΕΣ</w:t>
            </w:r>
            <w:r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 ΚΑΙ ΠΡΟΗΓΟΥΜΕΝΕΣ ΘΕΡΑΠΕΙΕΣ (ΑΡΧΊΖΟΝΤΑΣ ΑΠΌ ΤΗΝ ΠΙΟ ΥΦΙΣΤΑΜΕΝΗ</w:t>
            </w:r>
            <w:r w:rsidR="007F3124">
              <w:rPr>
                <w:rFonts w:ascii="Arial" w:eastAsia="Arial" w:hAnsi="Arial" w:cs="Arial"/>
                <w:b/>
                <w:spacing w:val="-2"/>
                <w:lang w:val="el-GR"/>
              </w:rPr>
              <w:t>/ΠΙΟ ΠΡΟΣΦΑΤΗ ΘΕΡΑΠΕΙΑ</w:t>
            </w: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)</w:t>
            </w:r>
          </w:p>
          <w:p w14:paraId="7BBDF399" w14:textId="77777777" w:rsidR="00654C6A" w:rsidRDefault="00654C6A" w:rsidP="004F2B6D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tbl>
            <w:tblPr>
              <w:tblStyle w:val="TableGrid"/>
              <w:tblW w:w="9349" w:type="dxa"/>
              <w:tblLayout w:type="fixed"/>
              <w:tblLook w:val="04A0" w:firstRow="1" w:lastRow="0" w:firstColumn="1" w:lastColumn="0" w:noHBand="0" w:noVBand="1"/>
            </w:tblPr>
            <w:tblGrid>
              <w:gridCol w:w="1615"/>
              <w:gridCol w:w="1260"/>
              <w:gridCol w:w="1572"/>
              <w:gridCol w:w="1536"/>
              <w:gridCol w:w="1656"/>
              <w:gridCol w:w="1710"/>
            </w:tblGrid>
            <w:tr w:rsidR="00654C6A" w:rsidRPr="00270689" w14:paraId="4C866343" w14:textId="77777777" w:rsidTr="009D638E">
              <w:trPr>
                <w:trHeight w:val="2249"/>
              </w:trPr>
              <w:tc>
                <w:tcPr>
                  <w:tcW w:w="1615" w:type="dxa"/>
                </w:tcPr>
                <w:p w14:paraId="413734C9" w14:textId="77777777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Φάρμακο/ συνδυασμός φαρμάκων /σχήμα φαρμάκων  (δραστική ουσία)</w:t>
                  </w:r>
                </w:p>
              </w:tc>
              <w:tc>
                <w:tcPr>
                  <w:tcW w:w="1260" w:type="dxa"/>
                </w:tcPr>
                <w:p w14:paraId="7DF0D4C3" w14:textId="77777777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proofErr w:type="spellStart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Δοσολογικό</w:t>
                  </w:r>
                  <w:proofErr w:type="spellEnd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 σχήμα</w:t>
                  </w:r>
                </w:p>
              </w:tc>
              <w:tc>
                <w:tcPr>
                  <w:tcW w:w="1572" w:type="dxa"/>
                </w:tcPr>
                <w:p w14:paraId="1B1F4390" w14:textId="77777777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Γραμμή θεραπείας (πχ νέο/επικουρική, 1ης γραμμής </w:t>
                  </w:r>
                  <w:proofErr w:type="spellStart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κλπ</w:t>
                  </w:r>
                  <w:proofErr w:type="spellEnd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1536" w:type="dxa"/>
                </w:tcPr>
                <w:p w14:paraId="196FB592" w14:textId="77777777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Βέλτιστη Ανταπόκριση (π.χ., πλήρης/μερική ανταπόκριση, σταθερή νόσος)</w:t>
                  </w:r>
                </w:p>
              </w:tc>
              <w:tc>
                <w:tcPr>
                  <w:tcW w:w="1656" w:type="dxa"/>
                </w:tcPr>
                <w:p w14:paraId="6D9555BD" w14:textId="77777777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Λόγοι διακοπής της υφιστάμενη αγωγή (π.χ. επιδείνωση νόσου, ανεπιθύμητες ενέργειες </w:t>
                  </w:r>
                  <w:proofErr w:type="spellStart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κλπ</w:t>
                  </w:r>
                  <w:proofErr w:type="spellEnd"/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1710" w:type="dxa"/>
                </w:tcPr>
                <w:p w14:paraId="15071A3D" w14:textId="0ED57765" w:rsidR="00654C6A" w:rsidRPr="00970257" w:rsidRDefault="00654C6A" w:rsidP="004F2B6D">
                  <w:pPr>
                    <w:jc w:val="center"/>
                    <w:rPr>
                      <w:rFonts w:ascii="Arial" w:hAnsi="Arial" w:cs="Arial"/>
                      <w:b/>
                      <w:sz w:val="18"/>
                      <w:lang w:val="el-GR"/>
                    </w:rPr>
                  </w:pPr>
                  <w:r w:rsidRPr="00970257">
                    <w:rPr>
                      <w:rFonts w:ascii="Arial" w:hAnsi="Arial" w:cs="Arial"/>
                      <w:b/>
                      <w:sz w:val="18"/>
                      <w:lang w:val="el-GR"/>
                    </w:rPr>
                    <w:t>Διάρκεια θεραπείας</w:t>
                  </w:r>
                  <w:r w:rsidR="00A75BA2">
                    <w:rPr>
                      <w:rFonts w:ascii="Arial" w:hAnsi="Arial" w:cs="Arial"/>
                      <w:b/>
                      <w:sz w:val="18"/>
                      <w:lang w:val="el-GR"/>
                    </w:rPr>
                    <w:t xml:space="preserve"> </w:t>
                  </w:r>
                </w:p>
              </w:tc>
            </w:tr>
            <w:tr w:rsidR="00654C6A" w:rsidRPr="00270689" w14:paraId="09C0A5AF" w14:textId="77777777" w:rsidTr="009D638E">
              <w:trPr>
                <w:trHeight w:val="1094"/>
              </w:trPr>
              <w:tc>
                <w:tcPr>
                  <w:tcW w:w="1615" w:type="dxa"/>
                </w:tcPr>
                <w:p w14:paraId="5A9AD7A8" w14:textId="0A8489F1" w:rsidR="00654C6A" w:rsidRPr="00270689" w:rsidRDefault="00654C6A" w:rsidP="00654C6A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(υφιστάμενη)</w:t>
                  </w:r>
                </w:p>
              </w:tc>
              <w:tc>
                <w:tcPr>
                  <w:tcW w:w="1260" w:type="dxa"/>
                </w:tcPr>
                <w:p w14:paraId="01502B77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72" w:type="dxa"/>
                </w:tcPr>
                <w:p w14:paraId="7BA02920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36" w:type="dxa"/>
                </w:tcPr>
                <w:p w14:paraId="4A56B9F8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656" w:type="dxa"/>
                </w:tcPr>
                <w:p w14:paraId="7C294285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14:paraId="55E9E9F1" w14:textId="2B627CA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</w:tr>
            <w:tr w:rsidR="00654C6A" w:rsidRPr="00270689" w14:paraId="2897A013" w14:textId="77777777" w:rsidTr="009D638E">
              <w:trPr>
                <w:trHeight w:val="984"/>
              </w:trPr>
              <w:tc>
                <w:tcPr>
                  <w:tcW w:w="1615" w:type="dxa"/>
                </w:tcPr>
                <w:p w14:paraId="3EA0E9F7" w14:textId="0423B7D2" w:rsidR="00654C6A" w:rsidRPr="00270689" w:rsidRDefault="00654C6A" w:rsidP="00654C6A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(προηγούμενη)</w:t>
                  </w:r>
                </w:p>
              </w:tc>
              <w:tc>
                <w:tcPr>
                  <w:tcW w:w="1260" w:type="dxa"/>
                </w:tcPr>
                <w:p w14:paraId="3E3C75D5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72" w:type="dxa"/>
                </w:tcPr>
                <w:p w14:paraId="308142B3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36" w:type="dxa"/>
                </w:tcPr>
                <w:p w14:paraId="69E88A17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656" w:type="dxa"/>
                </w:tcPr>
                <w:p w14:paraId="190695FC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14:paraId="2CB4A12A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</w:tr>
            <w:tr w:rsidR="00654C6A" w:rsidRPr="00270689" w14:paraId="1F8B43BD" w14:textId="77777777" w:rsidTr="009D638E">
              <w:trPr>
                <w:trHeight w:val="984"/>
              </w:trPr>
              <w:tc>
                <w:tcPr>
                  <w:tcW w:w="1615" w:type="dxa"/>
                </w:tcPr>
                <w:p w14:paraId="5BE4CE3F" w14:textId="1D030066" w:rsidR="00654C6A" w:rsidRPr="00270689" w:rsidRDefault="00654C6A" w:rsidP="00654C6A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(προηγούμενη)</w:t>
                  </w:r>
                </w:p>
              </w:tc>
              <w:tc>
                <w:tcPr>
                  <w:tcW w:w="1260" w:type="dxa"/>
                </w:tcPr>
                <w:p w14:paraId="73C91C74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72" w:type="dxa"/>
                </w:tcPr>
                <w:p w14:paraId="0555789E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36" w:type="dxa"/>
                </w:tcPr>
                <w:p w14:paraId="3B00FD38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656" w:type="dxa"/>
                </w:tcPr>
                <w:p w14:paraId="2FFF338C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14:paraId="6C695268" w14:textId="77777777" w:rsidR="00654C6A" w:rsidRPr="00270689" w:rsidRDefault="00654C6A" w:rsidP="00654C6A">
                  <w:pPr>
                    <w:rPr>
                      <w:lang w:val="el-GR"/>
                    </w:rPr>
                  </w:pPr>
                </w:p>
              </w:tc>
            </w:tr>
            <w:tr w:rsidR="004F2B6D" w:rsidRPr="00270689" w14:paraId="65F3FAA6" w14:textId="77777777" w:rsidTr="009D638E">
              <w:trPr>
                <w:trHeight w:val="984"/>
              </w:trPr>
              <w:tc>
                <w:tcPr>
                  <w:tcW w:w="1615" w:type="dxa"/>
                </w:tcPr>
                <w:p w14:paraId="62948365" w14:textId="3E45AA5F" w:rsidR="004F2B6D" w:rsidRDefault="004F2B6D" w:rsidP="00654C6A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(προηγούμενη)</w:t>
                  </w:r>
                </w:p>
              </w:tc>
              <w:tc>
                <w:tcPr>
                  <w:tcW w:w="1260" w:type="dxa"/>
                </w:tcPr>
                <w:p w14:paraId="7681A7C2" w14:textId="77777777" w:rsidR="004F2B6D" w:rsidRPr="00270689" w:rsidRDefault="004F2B6D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72" w:type="dxa"/>
                </w:tcPr>
                <w:p w14:paraId="670DB728" w14:textId="77777777" w:rsidR="004F2B6D" w:rsidRPr="00270689" w:rsidRDefault="004F2B6D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536" w:type="dxa"/>
                </w:tcPr>
                <w:p w14:paraId="14387923" w14:textId="77777777" w:rsidR="004F2B6D" w:rsidRPr="00270689" w:rsidRDefault="004F2B6D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656" w:type="dxa"/>
                </w:tcPr>
                <w:p w14:paraId="558BF401" w14:textId="77777777" w:rsidR="004F2B6D" w:rsidRPr="00270689" w:rsidRDefault="004F2B6D" w:rsidP="00654C6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1710" w:type="dxa"/>
                </w:tcPr>
                <w:p w14:paraId="751C9E5B" w14:textId="77777777" w:rsidR="004F2B6D" w:rsidRPr="00270689" w:rsidRDefault="004F2B6D" w:rsidP="00654C6A">
                  <w:pPr>
                    <w:rPr>
                      <w:lang w:val="el-GR"/>
                    </w:rPr>
                  </w:pPr>
                </w:p>
              </w:tc>
            </w:tr>
          </w:tbl>
          <w:p w14:paraId="220C9F9C" w14:textId="77777777" w:rsidR="00654C6A" w:rsidRPr="002519DA" w:rsidRDefault="00654C6A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</w:tc>
      </w:tr>
    </w:tbl>
    <w:p w14:paraId="1446A734" w14:textId="77777777" w:rsidR="00C20432" w:rsidRPr="00C20432" w:rsidRDefault="00C20432" w:rsidP="00FE39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rPr>
          <w:rFonts w:ascii="Times New Roman" w:eastAsia="Arial" w:hAnsi="Arial" w:cs="Arial"/>
          <w:lang w:val="el-GR"/>
        </w:rPr>
        <w:sectPr w:rsidR="00C20432" w:rsidRPr="00C20432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52FEAFC2" w14:textId="77777777" w:rsidR="00C20432" w:rsidRPr="00C20432" w:rsidRDefault="00C20432" w:rsidP="00C20432">
      <w:pPr>
        <w:widowControl w:val="0"/>
        <w:autoSpaceDE w:val="0"/>
        <w:autoSpaceDN w:val="0"/>
        <w:spacing w:after="0" w:line="231" w:lineRule="exact"/>
        <w:rPr>
          <w:rFonts w:ascii="Arial" w:eastAsia="Arial" w:hAnsi="Arial" w:cs="Arial"/>
          <w:lang w:val="el-GR"/>
        </w:rPr>
        <w:sectPr w:rsidR="00C20432" w:rsidRPr="00C20432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p w14:paraId="1A544208" w14:textId="77777777" w:rsidR="004F2B6D" w:rsidRDefault="004F2B6D" w:rsidP="00C2043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lang w:val="el-GR"/>
        </w:rPr>
      </w:pPr>
    </w:p>
    <w:p w14:paraId="6F71E302" w14:textId="77777777" w:rsidR="003710D5" w:rsidRDefault="003710D5" w:rsidP="00C2043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lang w:val="el-GR"/>
        </w:rPr>
      </w:pPr>
    </w:p>
    <w:p w14:paraId="262886DB" w14:textId="77777777" w:rsidR="003710D5" w:rsidRPr="00C20432" w:rsidRDefault="003710D5" w:rsidP="00C20432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lang w:val="el-GR"/>
        </w:rPr>
        <w:sectPr w:rsidR="003710D5" w:rsidRPr="00C20432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8878"/>
        <w:gridCol w:w="19"/>
      </w:tblGrid>
      <w:tr w:rsidR="00C20432" w:rsidRPr="00C20432" w14:paraId="1B2B02DF" w14:textId="77777777" w:rsidTr="001248D9">
        <w:trPr>
          <w:trHeight w:val="275"/>
        </w:trPr>
        <w:tc>
          <w:tcPr>
            <w:tcW w:w="9662" w:type="dxa"/>
            <w:gridSpan w:val="3"/>
            <w:shd w:val="clear" w:color="auto" w:fill="E2EFD9" w:themeFill="accent6" w:themeFillTint="33"/>
          </w:tcPr>
          <w:p w14:paraId="21B1C786" w14:textId="77777777" w:rsidR="00C20432" w:rsidRPr="001248D9" w:rsidRDefault="00C20432" w:rsidP="00C20432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</w:pPr>
            <w:r w:rsidRPr="001248D9">
              <w:rPr>
                <w:rFonts w:ascii="Arial" w:eastAsia="Arial" w:hAnsi="Arial" w:cs="Arial"/>
                <w:b/>
                <w:color w:val="00B050"/>
                <w:sz w:val="24"/>
                <w:lang w:val="el-GR"/>
              </w:rPr>
              <w:t>ΤΕΚΜΗΡΙΩΣΗ</w:t>
            </w:r>
            <w:r w:rsidRPr="001248D9">
              <w:rPr>
                <w:rFonts w:ascii="Arial" w:eastAsia="Arial" w:hAnsi="Arial" w:cs="Arial"/>
                <w:b/>
                <w:color w:val="00B050"/>
                <w:spacing w:val="-13"/>
                <w:sz w:val="24"/>
                <w:lang w:val="el-GR"/>
              </w:rPr>
              <w:t xml:space="preserve"> </w:t>
            </w:r>
            <w:r w:rsidRPr="001248D9">
              <w:rPr>
                <w:rFonts w:ascii="Arial" w:eastAsia="Arial" w:hAnsi="Arial" w:cs="Arial"/>
                <w:b/>
                <w:color w:val="00B050"/>
                <w:spacing w:val="-2"/>
                <w:sz w:val="24"/>
                <w:lang w:val="el-GR"/>
              </w:rPr>
              <w:t>ΑΙΤΗΜΑΤΟΣ</w:t>
            </w:r>
          </w:p>
          <w:p w14:paraId="7BCA4E4E" w14:textId="77777777" w:rsidR="009D638E" w:rsidRPr="00C20432" w:rsidRDefault="009D638E" w:rsidP="00C20432">
            <w:pPr>
              <w:widowControl w:val="0"/>
              <w:autoSpaceDE w:val="0"/>
              <w:autoSpaceDN w:val="0"/>
              <w:spacing w:after="0" w:line="255" w:lineRule="exact"/>
              <w:ind w:left="8"/>
              <w:jc w:val="center"/>
              <w:rPr>
                <w:rFonts w:ascii="Arial" w:eastAsia="Arial" w:hAnsi="Arial" w:cs="Arial"/>
                <w:b/>
                <w:sz w:val="24"/>
                <w:lang w:val="el-GR"/>
              </w:rPr>
            </w:pPr>
          </w:p>
        </w:tc>
      </w:tr>
      <w:tr w:rsidR="00EC6D26" w:rsidRPr="00FB1EA5" w14:paraId="43A48296" w14:textId="77777777" w:rsidTr="003710D5">
        <w:trPr>
          <w:gridAfter w:val="1"/>
          <w:wAfter w:w="19" w:type="dxa"/>
          <w:trHeight w:val="275"/>
        </w:trPr>
        <w:tc>
          <w:tcPr>
            <w:tcW w:w="765" w:type="dxa"/>
            <w:shd w:val="clear" w:color="auto" w:fill="FFFFFF" w:themeFill="background1"/>
          </w:tcPr>
          <w:p w14:paraId="475C287E" w14:textId="24CBFBE9" w:rsidR="00EC6D26" w:rsidRPr="00EC6D26" w:rsidRDefault="009D638E" w:rsidP="009D638E">
            <w:pPr>
              <w:widowControl w:val="0"/>
              <w:autoSpaceDE w:val="0"/>
              <w:autoSpaceDN w:val="0"/>
              <w:spacing w:after="0" w:line="255" w:lineRule="exact"/>
              <w:jc w:val="center"/>
              <w:rPr>
                <w:rFonts w:ascii="Arial" w:eastAsia="Arial" w:hAnsi="Arial" w:cs="Arial"/>
                <w:b/>
                <w:spacing w:val="-2"/>
                <w:lang w:val="el-GR"/>
              </w:rPr>
            </w:pPr>
            <w:r>
              <w:rPr>
                <w:rFonts w:ascii="Arial" w:eastAsia="Arial" w:hAnsi="Arial" w:cs="Arial"/>
                <w:b/>
                <w:spacing w:val="-2"/>
                <w:lang w:val="el-GR"/>
              </w:rPr>
              <w:t>17</w:t>
            </w:r>
          </w:p>
        </w:tc>
        <w:tc>
          <w:tcPr>
            <w:tcW w:w="8878" w:type="dxa"/>
            <w:shd w:val="clear" w:color="auto" w:fill="FFFFFF" w:themeFill="background1"/>
          </w:tcPr>
          <w:p w14:paraId="5669E002" w14:textId="7FC259BC" w:rsidR="003710D5" w:rsidRDefault="00EC6D26" w:rsidP="00EC6D26">
            <w:pPr>
              <w:widowControl w:val="0"/>
              <w:autoSpaceDE w:val="0"/>
              <w:autoSpaceDN w:val="0"/>
              <w:spacing w:after="0" w:line="255" w:lineRule="exact"/>
              <w:ind w:left="8"/>
              <w:jc w:val="both"/>
              <w:rPr>
                <w:rFonts w:ascii="Arial" w:eastAsia="Arial" w:hAnsi="Arial" w:cs="Arial"/>
                <w:bCs/>
                <w:spacing w:val="-2"/>
                <w:lang w:val="el-GR"/>
              </w:rPr>
            </w:pPr>
            <w:r w:rsidRPr="00E87F2B">
              <w:rPr>
                <w:rFonts w:ascii="Arial" w:eastAsia="Arial" w:hAnsi="Arial" w:cs="Arial"/>
                <w:b/>
                <w:lang w:val="el-GR"/>
              </w:rPr>
              <w:t>Κλινικές</w:t>
            </w:r>
            <w:r w:rsidRPr="00E87F2B">
              <w:rPr>
                <w:rFonts w:ascii="Arial" w:eastAsia="Arial" w:hAnsi="Arial" w:cs="Arial"/>
                <w:b/>
                <w:spacing w:val="-12"/>
                <w:lang w:val="el-GR"/>
              </w:rPr>
              <w:t xml:space="preserve"> </w:t>
            </w:r>
            <w:r w:rsidRPr="00E87F2B">
              <w:rPr>
                <w:rFonts w:ascii="Arial" w:eastAsia="Arial" w:hAnsi="Arial" w:cs="Arial"/>
                <w:b/>
                <w:lang w:val="el-GR"/>
              </w:rPr>
              <w:t>μελέτες</w:t>
            </w:r>
            <w:r w:rsidR="003710D5">
              <w:rPr>
                <w:rFonts w:ascii="Arial" w:eastAsia="Arial" w:hAnsi="Arial" w:cs="Arial"/>
                <w:b/>
                <w:spacing w:val="-11"/>
                <w:lang w:val="el-GR"/>
              </w:rPr>
              <w:t xml:space="preserve">, κατευθυντήριες οδηγίες/ άλλη βιβλιογραφία σχετική με το αίτημα </w:t>
            </w:r>
          </w:p>
          <w:p w14:paraId="079528C3" w14:textId="77777777" w:rsidR="003710D5" w:rsidRPr="00E87F2B" w:rsidRDefault="003710D5" w:rsidP="00EC6D26">
            <w:pPr>
              <w:widowControl w:val="0"/>
              <w:autoSpaceDE w:val="0"/>
              <w:autoSpaceDN w:val="0"/>
              <w:spacing w:after="0" w:line="255" w:lineRule="exact"/>
              <w:ind w:left="8"/>
              <w:jc w:val="both"/>
              <w:rPr>
                <w:rFonts w:ascii="Arial" w:eastAsia="Arial" w:hAnsi="Arial" w:cs="Arial"/>
                <w:bCs/>
                <w:spacing w:val="-2"/>
                <w:lang w:val="el-GR"/>
              </w:rPr>
            </w:pPr>
          </w:p>
          <w:p w14:paraId="3812353F" w14:textId="77777777" w:rsidR="00EC6D26" w:rsidRPr="00E87F2B" w:rsidRDefault="00EC6D26" w:rsidP="000D084E">
            <w:pPr>
              <w:widowControl w:val="0"/>
              <w:autoSpaceDE w:val="0"/>
              <w:autoSpaceDN w:val="0"/>
              <w:spacing w:after="0" w:line="255" w:lineRule="exact"/>
              <w:ind w:left="8"/>
              <w:jc w:val="both"/>
              <w:rPr>
                <w:rFonts w:ascii="Arial" w:eastAsia="Arial" w:hAnsi="Arial" w:cs="Arial"/>
                <w:b/>
                <w:spacing w:val="-2"/>
                <w:lang w:val="el-GR"/>
              </w:rPr>
            </w:pPr>
          </w:p>
          <w:p w14:paraId="3566CBC8" w14:textId="1AF60EEA" w:rsidR="00EC6D26" w:rsidRPr="00E87F2B" w:rsidRDefault="00EC6D26" w:rsidP="000D084E">
            <w:pPr>
              <w:widowControl w:val="0"/>
              <w:autoSpaceDE w:val="0"/>
              <w:autoSpaceDN w:val="0"/>
              <w:spacing w:after="0" w:line="255" w:lineRule="exact"/>
              <w:ind w:left="8"/>
              <w:jc w:val="both"/>
              <w:rPr>
                <w:rFonts w:ascii="Arial" w:eastAsia="Arial" w:hAnsi="Arial" w:cs="Arial"/>
                <w:b/>
                <w:color w:val="006FC0"/>
                <w:sz w:val="24"/>
                <w:lang w:val="el-GR"/>
              </w:rPr>
            </w:pPr>
          </w:p>
        </w:tc>
      </w:tr>
      <w:tr w:rsidR="00523922" w:rsidRPr="00FB1EA5" w14:paraId="2132CAA7" w14:textId="77777777" w:rsidTr="003710D5">
        <w:trPr>
          <w:gridAfter w:val="1"/>
          <w:wAfter w:w="19" w:type="dxa"/>
          <w:trHeight w:val="2021"/>
        </w:trPr>
        <w:tc>
          <w:tcPr>
            <w:tcW w:w="765" w:type="dxa"/>
          </w:tcPr>
          <w:p w14:paraId="55F71920" w14:textId="0E251EED" w:rsidR="00523922" w:rsidRDefault="009D638E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  <w:r>
              <w:rPr>
                <w:rFonts w:ascii="Arial" w:eastAsia="Arial" w:hAnsi="Arial" w:cs="Arial"/>
                <w:b/>
                <w:spacing w:val="-5"/>
                <w:lang w:val="el-GR"/>
              </w:rPr>
              <w:t>18</w:t>
            </w:r>
          </w:p>
          <w:p w14:paraId="2662AC07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4E1A8E49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925A9B5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4BB3765B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9A681F3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F54678C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008F6CCE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6E57C46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1348FA73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70F8702A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777963DC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147F2D08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0EE67E33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629A1EA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1B14338A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2666A0BD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5EB2AECB" w14:textId="77777777" w:rsidR="006C205B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spacing w:val="-5"/>
                <w:lang w:val="el-GR"/>
              </w:rPr>
            </w:pPr>
          </w:p>
          <w:p w14:paraId="662592AF" w14:textId="42B26516" w:rsidR="006C205B" w:rsidRPr="00C20432" w:rsidRDefault="006C205B" w:rsidP="00C20432">
            <w:pPr>
              <w:widowControl w:val="0"/>
              <w:autoSpaceDE w:val="0"/>
              <w:autoSpaceDN w:val="0"/>
              <w:spacing w:after="0" w:line="252" w:lineRule="exact"/>
              <w:ind w:left="12" w:right="2"/>
              <w:jc w:val="center"/>
              <w:rPr>
                <w:rFonts w:ascii="Arial" w:eastAsia="Arial" w:hAnsi="Arial" w:cs="Arial"/>
                <w:b/>
                <w:lang w:val="el-GR"/>
              </w:rPr>
            </w:pPr>
          </w:p>
        </w:tc>
        <w:tc>
          <w:tcPr>
            <w:tcW w:w="8878" w:type="dxa"/>
          </w:tcPr>
          <w:p w14:paraId="699F0FD5" w14:textId="415BFF90" w:rsidR="006C205B" w:rsidRPr="006C205B" w:rsidRDefault="006C205B" w:rsidP="006C205B">
            <w:pPr>
              <w:jc w:val="both"/>
              <w:rPr>
                <w:lang w:val="el-GR"/>
              </w:rPr>
            </w:pPr>
            <w:r w:rsidRPr="006C205B">
              <w:rPr>
                <w:rFonts w:ascii="Arial" w:hAnsi="Arial" w:cs="Arial"/>
                <w:lang w:val="el-GR"/>
              </w:rPr>
              <w:t xml:space="preserve">Σε περίπτωση που οι κατευθυντήριες οδηγίες προσφέρουν εναλλακτική επιλογή </w:t>
            </w:r>
            <w:r>
              <w:rPr>
                <w:rFonts w:ascii="Arial" w:hAnsi="Arial" w:cs="Arial"/>
                <w:lang w:val="el-GR"/>
              </w:rPr>
              <w:t xml:space="preserve">με </w:t>
            </w:r>
            <w:r w:rsidRPr="006C205B">
              <w:rPr>
                <w:rFonts w:ascii="Arial" w:hAnsi="Arial" w:cs="Arial"/>
                <w:lang w:val="el-GR"/>
              </w:rPr>
              <w:t xml:space="preserve">την ίδια κατηγορία </w:t>
            </w:r>
            <w:r>
              <w:rPr>
                <w:rFonts w:ascii="Arial" w:hAnsi="Arial" w:cs="Arial"/>
                <w:lang w:val="el-GR"/>
              </w:rPr>
              <w:t xml:space="preserve">σύστασης </w:t>
            </w:r>
            <w:r w:rsidRPr="006C205B">
              <w:rPr>
                <w:rFonts w:ascii="Arial" w:hAnsi="Arial" w:cs="Arial"/>
                <w:lang w:val="el-GR"/>
              </w:rPr>
              <w:t xml:space="preserve">και αυτή η επιλογή διατίθεται στο </w:t>
            </w:r>
            <w:proofErr w:type="spellStart"/>
            <w:r w:rsidRPr="006C205B">
              <w:rPr>
                <w:rFonts w:ascii="Arial" w:hAnsi="Arial" w:cs="Arial"/>
                <w:lang w:val="el-GR"/>
              </w:rPr>
              <w:t>ΓεΣΥ</w:t>
            </w:r>
            <w:proofErr w:type="spellEnd"/>
            <w:r w:rsidRPr="006C205B">
              <w:rPr>
                <w:rFonts w:ascii="Arial" w:hAnsi="Arial" w:cs="Arial"/>
                <w:lang w:val="el-GR"/>
              </w:rPr>
              <w:t xml:space="preserve">, </w:t>
            </w:r>
            <w:r>
              <w:rPr>
                <w:rFonts w:ascii="Arial" w:hAnsi="Arial" w:cs="Arial"/>
                <w:lang w:val="el-GR"/>
              </w:rPr>
              <w:t xml:space="preserve">θα πρέπει να αιτιολογείται </w:t>
            </w:r>
            <w:r w:rsidRPr="006C205B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επαρκώς η υποβολή</w:t>
            </w:r>
            <w:r w:rsidRPr="006C205B">
              <w:rPr>
                <w:rFonts w:ascii="Arial" w:hAnsi="Arial" w:cs="Arial"/>
                <w:lang w:val="el-GR"/>
              </w:rPr>
              <w:t xml:space="preserve"> ονομαστικ</w:t>
            </w:r>
            <w:r>
              <w:rPr>
                <w:rFonts w:ascii="Arial" w:hAnsi="Arial" w:cs="Arial"/>
                <w:lang w:val="el-GR"/>
              </w:rPr>
              <w:t>ού</w:t>
            </w:r>
            <w:r w:rsidRPr="006C205B">
              <w:rPr>
                <w:rFonts w:ascii="Arial" w:hAnsi="Arial" w:cs="Arial"/>
                <w:lang w:val="el-GR"/>
              </w:rPr>
              <w:t xml:space="preserve"> α</w:t>
            </w:r>
            <w:r>
              <w:rPr>
                <w:rFonts w:ascii="Arial" w:hAnsi="Arial" w:cs="Arial"/>
                <w:lang w:val="el-GR"/>
              </w:rPr>
              <w:t>ιτήματος, παραθέτοντας τους λόγους που δεν χρησιμοποιείται η</w:t>
            </w:r>
            <w:r w:rsidRPr="006C205B">
              <w:rPr>
                <w:rFonts w:ascii="Arial" w:hAnsi="Arial" w:cs="Arial"/>
                <w:lang w:val="el-GR"/>
              </w:rPr>
              <w:t xml:space="preserve"> εναλλακτική που είναι διαθέσιμη</w:t>
            </w:r>
          </w:p>
          <w:tbl>
            <w:tblPr>
              <w:tblStyle w:val="TableGrid"/>
              <w:tblW w:w="8877" w:type="dxa"/>
              <w:tblLook w:val="04A0" w:firstRow="1" w:lastRow="0" w:firstColumn="1" w:lastColumn="0" w:noHBand="0" w:noVBand="1"/>
            </w:tblPr>
            <w:tblGrid>
              <w:gridCol w:w="4438"/>
              <w:gridCol w:w="4439"/>
            </w:tblGrid>
            <w:tr w:rsidR="003710D5" w:rsidRPr="00FB1EA5" w14:paraId="0E4177CF" w14:textId="77777777" w:rsidTr="003710D5">
              <w:tc>
                <w:tcPr>
                  <w:tcW w:w="4438" w:type="dxa"/>
                </w:tcPr>
                <w:p w14:paraId="4DE50659" w14:textId="77777777" w:rsidR="003710D5" w:rsidRPr="007174D9" w:rsidRDefault="003710D5" w:rsidP="006C205B">
                  <w:pPr>
                    <w:widowControl w:val="0"/>
                    <w:autoSpaceDE w:val="0"/>
                    <w:autoSpaceDN w:val="0"/>
                    <w:spacing w:line="226" w:lineRule="exact"/>
                    <w:jc w:val="center"/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</w:pPr>
                  <w:r w:rsidRPr="007174D9"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  <w:t xml:space="preserve">Εναλλακτικές θεραπείες που προσφέρει το </w:t>
                  </w:r>
                  <w:proofErr w:type="spellStart"/>
                  <w:r w:rsidRPr="007174D9"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  <w:t>ΓεΣΥ</w:t>
                  </w:r>
                  <w:proofErr w:type="spellEnd"/>
                </w:p>
              </w:tc>
              <w:tc>
                <w:tcPr>
                  <w:tcW w:w="4439" w:type="dxa"/>
                </w:tcPr>
                <w:p w14:paraId="454BA9EE" w14:textId="56299C05" w:rsidR="006C205B" w:rsidRPr="006C205B" w:rsidRDefault="006C205B" w:rsidP="006C205B">
                  <w:pPr>
                    <w:jc w:val="center"/>
                    <w:rPr>
                      <w:b/>
                      <w:bCs/>
                      <w:lang w:val="el-GR"/>
                    </w:rPr>
                  </w:pPr>
                  <w:r w:rsidRPr="006C205B"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Λόγοι μη χορήγησης </w:t>
                  </w:r>
                  <w:r>
                    <w:rPr>
                      <w:rFonts w:ascii="Arial" w:hAnsi="Arial" w:cs="Arial"/>
                      <w:b/>
                      <w:bCs/>
                      <w:lang w:val="el-GR"/>
                    </w:rPr>
                    <w:t>των</w:t>
                  </w:r>
                  <w:r w:rsidRPr="006C205B"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 εναλλακτικ</w:t>
                  </w:r>
                  <w:r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ών θεραπειών </w:t>
                  </w:r>
                  <w:r w:rsidRPr="006C205B"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 που είναι διαθέσιμ</w:t>
                  </w:r>
                  <w:r>
                    <w:rPr>
                      <w:rFonts w:ascii="Arial" w:hAnsi="Arial" w:cs="Arial"/>
                      <w:b/>
                      <w:bCs/>
                      <w:lang w:val="el-GR"/>
                    </w:rPr>
                    <w:t>ες</w:t>
                  </w:r>
                  <w:r w:rsidR="00A75BA2">
                    <w:rPr>
                      <w:rFonts w:ascii="Arial" w:hAnsi="Arial" w:cs="Arial"/>
                      <w:b/>
                      <w:bCs/>
                      <w:lang w:val="el-GR"/>
                    </w:rPr>
                    <w:t xml:space="preserve"> στο ΓεΣΥ</w:t>
                  </w:r>
                </w:p>
                <w:p w14:paraId="66315973" w14:textId="33970FF3" w:rsidR="003710D5" w:rsidRPr="007174D9" w:rsidRDefault="003710D5" w:rsidP="006C205B">
                  <w:pPr>
                    <w:widowControl w:val="0"/>
                    <w:autoSpaceDE w:val="0"/>
                    <w:autoSpaceDN w:val="0"/>
                    <w:spacing w:line="226" w:lineRule="exact"/>
                    <w:jc w:val="center"/>
                    <w:rPr>
                      <w:rFonts w:ascii="Arial" w:eastAsia="Arial" w:hAnsi="Arial" w:cs="Arial"/>
                      <w:b/>
                      <w:bCs/>
                      <w:lang w:val="el-GR"/>
                    </w:rPr>
                  </w:pPr>
                </w:p>
              </w:tc>
            </w:tr>
            <w:tr w:rsidR="006C205B" w:rsidRPr="00FB1EA5" w14:paraId="65978001" w14:textId="77777777" w:rsidTr="003C16D5">
              <w:trPr>
                <w:trHeight w:val="2034"/>
              </w:trPr>
              <w:tc>
                <w:tcPr>
                  <w:tcW w:w="4438" w:type="dxa"/>
                </w:tcPr>
                <w:p w14:paraId="009DEA50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4532B5AF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4570E460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16F6081A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4D21D377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25BA5DA4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79A71525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19E331F7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  <w:p w14:paraId="77A17D06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</w:tc>
              <w:tc>
                <w:tcPr>
                  <w:tcW w:w="4439" w:type="dxa"/>
                </w:tcPr>
                <w:p w14:paraId="09463623" w14:textId="77777777" w:rsidR="006C205B" w:rsidRDefault="006C205B" w:rsidP="003710D5">
                  <w:pPr>
                    <w:widowControl w:val="0"/>
                    <w:autoSpaceDE w:val="0"/>
                    <w:autoSpaceDN w:val="0"/>
                    <w:spacing w:line="226" w:lineRule="exact"/>
                    <w:rPr>
                      <w:rFonts w:ascii="Arial" w:eastAsia="Arial" w:hAnsi="Arial" w:cs="Arial"/>
                      <w:lang w:val="el-GR"/>
                    </w:rPr>
                  </w:pPr>
                </w:p>
              </w:tc>
            </w:tr>
          </w:tbl>
          <w:p w14:paraId="7DB844C2" w14:textId="77777777" w:rsidR="00523922" w:rsidRPr="00C20432" w:rsidRDefault="00523922" w:rsidP="003710D5">
            <w:pPr>
              <w:widowControl w:val="0"/>
              <w:tabs>
                <w:tab w:val="left" w:pos="1106"/>
              </w:tabs>
              <w:autoSpaceDE w:val="0"/>
              <w:autoSpaceDN w:val="0"/>
              <w:spacing w:after="0" w:line="240" w:lineRule="auto"/>
              <w:ind w:left="106"/>
              <w:rPr>
                <w:rFonts w:ascii="Arial" w:eastAsia="Arial" w:hAnsi="Arial" w:cs="Arial"/>
                <w:b/>
                <w:lang w:val="el-GR"/>
              </w:rPr>
            </w:pPr>
          </w:p>
        </w:tc>
      </w:tr>
      <w:tr w:rsidR="00C20432" w:rsidRPr="00C20432" w14:paraId="0AA1D07A" w14:textId="77777777" w:rsidTr="003710D5">
        <w:trPr>
          <w:gridAfter w:val="1"/>
          <w:wAfter w:w="19" w:type="dxa"/>
          <w:trHeight w:val="1699"/>
        </w:trPr>
        <w:tc>
          <w:tcPr>
            <w:tcW w:w="765" w:type="dxa"/>
          </w:tcPr>
          <w:p w14:paraId="3AEC4A5D" w14:textId="0054377F" w:rsidR="00C20432" w:rsidRPr="00FE39BB" w:rsidRDefault="009D638E" w:rsidP="00C20432">
            <w:pPr>
              <w:widowControl w:val="0"/>
              <w:autoSpaceDE w:val="0"/>
              <w:autoSpaceDN w:val="0"/>
              <w:spacing w:after="0" w:line="252" w:lineRule="exact"/>
              <w:ind w:left="12" w:right="1"/>
              <w:jc w:val="center"/>
              <w:rPr>
                <w:rFonts w:ascii="Arial" w:eastAsia="Arial" w:hAnsi="Arial" w:cs="Arial"/>
                <w:b/>
                <w:lang w:val="el-GR"/>
              </w:rPr>
            </w:pPr>
            <w:r>
              <w:rPr>
                <w:rFonts w:ascii="Arial" w:eastAsia="Arial" w:hAnsi="Arial" w:cs="Arial"/>
                <w:b/>
                <w:spacing w:val="-5"/>
                <w:lang w:val="el-GR"/>
              </w:rPr>
              <w:t>19</w:t>
            </w:r>
          </w:p>
        </w:tc>
        <w:tc>
          <w:tcPr>
            <w:tcW w:w="8878" w:type="dxa"/>
          </w:tcPr>
          <w:p w14:paraId="15ED97C5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42" w:lineRule="auto"/>
              <w:ind w:left="595" w:hanging="60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B894637" wp14:editId="6C579122">
                      <wp:simplePos x="0" y="0"/>
                      <wp:positionH relativeFrom="column">
                        <wp:posOffset>58419</wp:posOffset>
                      </wp:positionH>
                      <wp:positionV relativeFrom="paragraph">
                        <wp:posOffset>23849</wp:posOffset>
                      </wp:positionV>
                      <wp:extent cx="222250" cy="1936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0" cy="193675"/>
                                <a:chOff x="0" y="0"/>
                                <a:chExt cx="222250" cy="193675"/>
                              </a:xfrm>
                            </wpg:grpSpPr>
                            <wps:wsp>
                              <wps:cNvPr id="36" name="Graphic 35"/>
                              <wps:cNvSpPr/>
                              <wps:spPr>
                                <a:xfrm>
                                  <a:off x="6350" y="6350"/>
                                  <a:ext cx="2095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 h="180975">
                                      <a:moveTo>
                                        <a:pt x="0" y="180974"/>
                                      </a:moveTo>
                                      <a:lnTo>
                                        <a:pt x="209550" y="180974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172C5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8ED8E" id="Group 34" o:spid="_x0000_s1026" style="position:absolute;margin-left:4.6pt;margin-top:1.9pt;width:17.5pt;height:15.25pt;z-index:-251650048;mso-wrap-distance-left:0;mso-wrap-distance-right:0" coordsize="222250,193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">
                      <v:shape id="Graphic 35" o:spid="_x0000_s1027" style="position:absolute;left:6350;top:6350;width:209550;height:180975;visibility:visible;mso-wrap-style:square;v-text-anchor:top" coordsize="2095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" path="m,180974r209550,l209550,,,,,180974xe" filled="f" strokecolor="#172c51" strokeweight="1pt">
                        <v:path arrowok="t"/>
                      </v:shape>
                    </v:group>
                  </w:pict>
                </mc:Fallback>
              </mc:AlternateContent>
            </w:r>
            <w:r w:rsidRPr="00C20432">
              <w:rPr>
                <w:rFonts w:ascii="Arial" w:eastAsia="Arial" w:hAnsi="Arial" w:cs="Arial"/>
                <w:b/>
                <w:lang w:val="el-GR"/>
              </w:rPr>
              <w:t>Πλεονεκτικότερη οδός χορήγησης του αιτούμενου φαρμάκου σε σχέση με τις εναλλακτικές θεραπείες</w:t>
            </w:r>
            <w:r w:rsidRPr="00C20432">
              <w:rPr>
                <w:rFonts w:ascii="Arial" w:eastAsia="Arial" w:hAnsi="Arial" w:cs="Arial"/>
                <w:b/>
                <w:spacing w:val="40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(</w:t>
            </w:r>
            <w:r w:rsidRPr="00C20432">
              <w:rPr>
                <w:rFonts w:ascii="Arial" w:eastAsia="Arial" w:hAnsi="Arial" w:cs="Arial"/>
                <w:i/>
                <w:u w:val="single"/>
                <w:lang w:val="el-GR"/>
              </w:rPr>
              <w:t>Μόνο για ασθενείς κάτω των 18 ετών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)</w:t>
            </w:r>
          </w:p>
          <w:p w14:paraId="56E42D11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595"/>
              <w:rPr>
                <w:rFonts w:ascii="Arial" w:eastAsia="Arial" w:hAnsi="Arial" w:cs="Arial"/>
                <w:i/>
                <w:lang w:val="el-GR"/>
              </w:rPr>
            </w:pPr>
            <w:r w:rsidRPr="00C20432">
              <w:rPr>
                <w:rFonts w:ascii="Arial" w:eastAsia="Arial" w:hAnsi="Arial" w:cs="Arial"/>
                <w:i/>
                <w:lang w:val="el-GR"/>
              </w:rPr>
              <w:t>(Παρακαλώ</w:t>
            </w:r>
            <w:r w:rsidRPr="00C20432">
              <w:rPr>
                <w:rFonts w:ascii="Arial" w:eastAsia="Arial" w:hAnsi="Arial" w:cs="Arial"/>
                <w:i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δώστε</w:t>
            </w:r>
            <w:r w:rsidRPr="00C20432">
              <w:rPr>
                <w:rFonts w:ascii="Arial" w:eastAsia="Arial" w:hAnsi="Arial" w:cs="Arial"/>
                <w:i/>
                <w:spacing w:val="-10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lang w:val="el-GR"/>
              </w:rPr>
              <w:t>περισσότερες</w:t>
            </w:r>
            <w:r w:rsidRPr="00C20432">
              <w:rPr>
                <w:rFonts w:ascii="Arial" w:eastAsia="Arial" w:hAnsi="Arial" w:cs="Arial"/>
                <w:i/>
                <w:spacing w:val="-14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i/>
                <w:spacing w:val="-2"/>
                <w:lang w:val="el-GR"/>
              </w:rPr>
              <w:t>λεπτομέρειες)</w:t>
            </w:r>
          </w:p>
        </w:tc>
      </w:tr>
    </w:tbl>
    <w:p w14:paraId="4B05560C" w14:textId="77777777" w:rsidR="00C20432" w:rsidRDefault="00C20432" w:rsidP="00C20432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</w:pPr>
    </w:p>
    <w:p w14:paraId="60BF9A17" w14:textId="77777777" w:rsidR="002256C2" w:rsidRDefault="002256C2" w:rsidP="00C20432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</w:pPr>
    </w:p>
    <w:p w14:paraId="301E6B29" w14:textId="77777777" w:rsidR="002256C2" w:rsidRDefault="002256C2" w:rsidP="00C20432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</w:pPr>
    </w:p>
    <w:p w14:paraId="7CC78FFD" w14:textId="77777777" w:rsidR="002256C2" w:rsidRPr="00C20432" w:rsidRDefault="002256C2" w:rsidP="00C20432">
      <w:pPr>
        <w:widowControl w:val="0"/>
        <w:autoSpaceDE w:val="0"/>
        <w:autoSpaceDN w:val="0"/>
        <w:spacing w:after="0" w:line="252" w:lineRule="exact"/>
        <w:rPr>
          <w:rFonts w:ascii="Arial" w:eastAsia="Arial" w:hAnsi="Arial" w:cs="Arial"/>
          <w:lang w:val="el-GR"/>
        </w:rPr>
        <w:sectPr w:rsidR="002256C2" w:rsidRPr="00C20432">
          <w:type w:val="continuous"/>
          <w:pgSz w:w="11910" w:h="16840"/>
          <w:pgMar w:top="1360" w:right="400" w:bottom="1140" w:left="1200" w:header="0" w:footer="941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8"/>
      </w:tblGrid>
      <w:tr w:rsidR="00C20432" w:rsidRPr="00C20432" w14:paraId="235C409C" w14:textId="77777777" w:rsidTr="00C20432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E5E4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lang w:val="el-GR"/>
              </w:rPr>
              <w:t>Θεράπων</w:t>
            </w:r>
            <w:r w:rsidRPr="00C20432">
              <w:rPr>
                <w:rFonts w:ascii="Arial" w:eastAsia="Arial" w:hAnsi="Arial" w:cs="Arial"/>
                <w:b/>
                <w:spacing w:val="-12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ιατρός:</w:t>
            </w:r>
            <w:r w:rsidRPr="00C2043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</w:p>
        </w:tc>
      </w:tr>
      <w:tr w:rsidR="00C20432" w:rsidRPr="00C20432" w14:paraId="72CEC053" w14:textId="77777777" w:rsidTr="00C20432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9D8C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lang w:val="el-GR"/>
              </w:rPr>
            </w:pPr>
            <w:proofErr w:type="spellStart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Τηλ</w:t>
            </w:r>
            <w:proofErr w:type="spellEnd"/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>.</w:t>
            </w:r>
            <w:r w:rsidRPr="00C20432">
              <w:rPr>
                <w:rFonts w:ascii="Arial" w:eastAsia="Arial" w:hAnsi="Arial" w:cs="Arial"/>
                <w:b/>
                <w:spacing w:val="-13"/>
                <w:lang w:val="el-GR"/>
              </w:rPr>
              <w:t xml:space="preserve"> </w:t>
            </w: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Επικοινωνίας: </w:t>
            </w:r>
          </w:p>
        </w:tc>
      </w:tr>
      <w:tr w:rsidR="00F90C63" w:rsidRPr="00C20432" w14:paraId="5FB43748" w14:textId="77777777" w:rsidTr="00C20432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DB5C" w14:textId="2879CCBB" w:rsidR="00F90C63" w:rsidRPr="00F90C63" w:rsidRDefault="00F90C63" w:rsidP="00C20432">
            <w:pPr>
              <w:widowControl w:val="0"/>
              <w:autoSpaceDE w:val="0"/>
              <w:autoSpaceDN w:val="0"/>
              <w:spacing w:after="0" w:line="252" w:lineRule="exact"/>
              <w:ind w:left="110"/>
              <w:rPr>
                <w:rFonts w:ascii="Arial" w:eastAsia="Arial" w:hAnsi="Arial" w:cs="Arial"/>
                <w:b/>
                <w:spacing w:val="-2"/>
              </w:rPr>
            </w:pPr>
            <w:r w:rsidRPr="00E87F2B">
              <w:rPr>
                <w:rFonts w:ascii="Arial" w:eastAsia="Arial" w:hAnsi="Arial" w:cs="Arial"/>
                <w:b/>
                <w:spacing w:val="-2"/>
              </w:rPr>
              <w:t>Email:</w:t>
            </w:r>
          </w:p>
        </w:tc>
      </w:tr>
      <w:tr w:rsidR="00C20432" w:rsidRPr="00C20432" w14:paraId="248D6970" w14:textId="77777777" w:rsidTr="00C20432">
        <w:trPr>
          <w:trHeight w:val="50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585B" w14:textId="77777777" w:rsidR="00C20432" w:rsidRPr="00C20432" w:rsidRDefault="00C20432" w:rsidP="00C20432">
            <w:pPr>
              <w:widowControl w:val="0"/>
              <w:autoSpaceDE w:val="0"/>
              <w:autoSpaceDN w:val="0"/>
              <w:spacing w:before="3" w:after="0" w:line="240" w:lineRule="auto"/>
              <w:ind w:left="110"/>
              <w:rPr>
                <w:rFonts w:ascii="Arial" w:eastAsia="Arial" w:hAnsi="Arial" w:cs="Arial"/>
                <w:b/>
                <w:lang w:val="el-GR"/>
              </w:rPr>
            </w:pPr>
            <w:r w:rsidRPr="00C20432">
              <w:rPr>
                <w:rFonts w:ascii="Arial" w:eastAsia="Arial" w:hAnsi="Arial" w:cs="Arial"/>
                <w:b/>
                <w:spacing w:val="-2"/>
                <w:lang w:val="el-GR"/>
              </w:rPr>
              <w:t xml:space="preserve">Ημερομηνία: </w:t>
            </w:r>
          </w:p>
        </w:tc>
      </w:tr>
    </w:tbl>
    <w:p w14:paraId="6012A103" w14:textId="77777777" w:rsidR="00306F1F" w:rsidRDefault="00306F1F" w:rsidP="00C20432"/>
    <w:sectPr w:rsidR="00306F1F">
      <w:type w:val="continuous"/>
      <w:pgSz w:w="11910" w:h="16840"/>
      <w:pgMar w:top="1360" w:right="400" w:bottom="1140" w:left="120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13B3" w14:textId="77777777" w:rsidR="00384AC0" w:rsidRDefault="00384AC0" w:rsidP="00C20432">
      <w:pPr>
        <w:spacing w:after="0" w:line="240" w:lineRule="auto"/>
      </w:pPr>
      <w:r>
        <w:separator/>
      </w:r>
    </w:p>
  </w:endnote>
  <w:endnote w:type="continuationSeparator" w:id="0">
    <w:p w14:paraId="62C11CD1" w14:textId="77777777" w:rsidR="00384AC0" w:rsidRDefault="00384AC0" w:rsidP="00C2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065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EFE99" w14:textId="0F6CFFA4" w:rsidR="009918A5" w:rsidRDefault="00991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B4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A52D658" w14:textId="43D06075" w:rsidR="00C20432" w:rsidRDefault="00C204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B979" w14:textId="77777777" w:rsidR="00384AC0" w:rsidRDefault="00384AC0" w:rsidP="00C20432">
      <w:pPr>
        <w:spacing w:after="0" w:line="240" w:lineRule="auto"/>
      </w:pPr>
      <w:r>
        <w:separator/>
      </w:r>
    </w:p>
  </w:footnote>
  <w:footnote w:type="continuationSeparator" w:id="0">
    <w:p w14:paraId="0580928C" w14:textId="77777777" w:rsidR="00384AC0" w:rsidRDefault="00384AC0" w:rsidP="00C2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2FB1"/>
    <w:multiLevelType w:val="hybridMultilevel"/>
    <w:tmpl w:val="A746D41E"/>
    <w:lvl w:ilvl="0" w:tplc="16AE8E44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1B84FE4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5625CC6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828A8CE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2C6CA21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0448A732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A4A27F42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922621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182EE40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01F3555"/>
    <w:multiLevelType w:val="hybridMultilevel"/>
    <w:tmpl w:val="8DBA9E58"/>
    <w:lvl w:ilvl="0" w:tplc="2968C8E2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1" w:tplc="41106834">
      <w:numFmt w:val="bullet"/>
      <w:lvlText w:val="-"/>
      <w:lvlJc w:val="left"/>
      <w:pPr>
        <w:ind w:left="480" w:hanging="1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210AC0BC">
      <w:numFmt w:val="bullet"/>
      <w:lvlText w:val="•"/>
      <w:lvlJc w:val="left"/>
      <w:pPr>
        <w:ind w:left="2446" w:hanging="136"/>
      </w:pPr>
      <w:rPr>
        <w:rFonts w:hint="default"/>
        <w:lang w:val="el-GR" w:eastAsia="en-US" w:bidi="ar-SA"/>
      </w:rPr>
    </w:lvl>
    <w:lvl w:ilvl="3" w:tplc="6BB69338">
      <w:numFmt w:val="bullet"/>
      <w:lvlText w:val="•"/>
      <w:lvlJc w:val="left"/>
      <w:pPr>
        <w:ind w:left="3429" w:hanging="136"/>
      </w:pPr>
      <w:rPr>
        <w:rFonts w:hint="default"/>
        <w:lang w:val="el-GR" w:eastAsia="en-US" w:bidi="ar-SA"/>
      </w:rPr>
    </w:lvl>
    <w:lvl w:ilvl="4" w:tplc="4D3E9DEE">
      <w:numFmt w:val="bullet"/>
      <w:lvlText w:val="•"/>
      <w:lvlJc w:val="left"/>
      <w:pPr>
        <w:ind w:left="4412" w:hanging="136"/>
      </w:pPr>
      <w:rPr>
        <w:rFonts w:hint="default"/>
        <w:lang w:val="el-GR" w:eastAsia="en-US" w:bidi="ar-SA"/>
      </w:rPr>
    </w:lvl>
    <w:lvl w:ilvl="5" w:tplc="4E686678">
      <w:numFmt w:val="bullet"/>
      <w:lvlText w:val="•"/>
      <w:lvlJc w:val="left"/>
      <w:pPr>
        <w:ind w:left="5395" w:hanging="136"/>
      </w:pPr>
      <w:rPr>
        <w:rFonts w:hint="default"/>
        <w:lang w:val="el-GR" w:eastAsia="en-US" w:bidi="ar-SA"/>
      </w:rPr>
    </w:lvl>
    <w:lvl w:ilvl="6" w:tplc="7CDEBE46">
      <w:numFmt w:val="bullet"/>
      <w:lvlText w:val="•"/>
      <w:lvlJc w:val="left"/>
      <w:pPr>
        <w:ind w:left="6378" w:hanging="136"/>
      </w:pPr>
      <w:rPr>
        <w:rFonts w:hint="default"/>
        <w:lang w:val="el-GR" w:eastAsia="en-US" w:bidi="ar-SA"/>
      </w:rPr>
    </w:lvl>
    <w:lvl w:ilvl="7" w:tplc="286CFE2C">
      <w:numFmt w:val="bullet"/>
      <w:lvlText w:val="•"/>
      <w:lvlJc w:val="left"/>
      <w:pPr>
        <w:ind w:left="7361" w:hanging="136"/>
      </w:pPr>
      <w:rPr>
        <w:rFonts w:hint="default"/>
        <w:lang w:val="el-GR" w:eastAsia="en-US" w:bidi="ar-SA"/>
      </w:rPr>
    </w:lvl>
    <w:lvl w:ilvl="8" w:tplc="A0963E78">
      <w:numFmt w:val="bullet"/>
      <w:lvlText w:val="•"/>
      <w:lvlJc w:val="left"/>
      <w:pPr>
        <w:ind w:left="8344" w:hanging="136"/>
      </w:pPr>
      <w:rPr>
        <w:rFonts w:hint="default"/>
        <w:lang w:val="el-GR" w:eastAsia="en-US" w:bidi="ar-SA"/>
      </w:rPr>
    </w:lvl>
  </w:abstractNum>
  <w:abstractNum w:abstractNumId="2" w15:restartNumberingAfterBreak="0">
    <w:nsid w:val="1A4D2016"/>
    <w:multiLevelType w:val="hybridMultilevel"/>
    <w:tmpl w:val="33328F2E"/>
    <w:lvl w:ilvl="0" w:tplc="5A529988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9A6218">
      <w:numFmt w:val="bullet"/>
      <w:lvlText w:val="•"/>
      <w:lvlJc w:val="left"/>
      <w:pPr>
        <w:ind w:left="1318" w:hanging="360"/>
      </w:pPr>
      <w:rPr>
        <w:rFonts w:hint="default"/>
        <w:lang w:val="el-GR" w:eastAsia="en-US" w:bidi="ar-SA"/>
      </w:rPr>
    </w:lvl>
    <w:lvl w:ilvl="2" w:tplc="B508AC7A">
      <w:numFmt w:val="bullet"/>
      <w:lvlText w:val="•"/>
      <w:lvlJc w:val="left"/>
      <w:pPr>
        <w:ind w:left="2157" w:hanging="360"/>
      </w:pPr>
      <w:rPr>
        <w:rFonts w:hint="default"/>
        <w:lang w:val="el-GR" w:eastAsia="en-US" w:bidi="ar-SA"/>
      </w:rPr>
    </w:lvl>
    <w:lvl w:ilvl="3" w:tplc="74AA3CAA">
      <w:numFmt w:val="bullet"/>
      <w:lvlText w:val="•"/>
      <w:lvlJc w:val="left"/>
      <w:pPr>
        <w:ind w:left="2996" w:hanging="360"/>
      </w:pPr>
      <w:rPr>
        <w:rFonts w:hint="default"/>
        <w:lang w:val="el-GR" w:eastAsia="en-US" w:bidi="ar-SA"/>
      </w:rPr>
    </w:lvl>
    <w:lvl w:ilvl="4" w:tplc="973433DE">
      <w:numFmt w:val="bullet"/>
      <w:lvlText w:val="•"/>
      <w:lvlJc w:val="left"/>
      <w:pPr>
        <w:ind w:left="3835" w:hanging="360"/>
      </w:pPr>
      <w:rPr>
        <w:rFonts w:hint="default"/>
        <w:lang w:val="el-GR" w:eastAsia="en-US" w:bidi="ar-SA"/>
      </w:rPr>
    </w:lvl>
    <w:lvl w:ilvl="5" w:tplc="5A282076">
      <w:numFmt w:val="bullet"/>
      <w:lvlText w:val="•"/>
      <w:lvlJc w:val="left"/>
      <w:pPr>
        <w:ind w:left="4674" w:hanging="360"/>
      </w:pPr>
      <w:rPr>
        <w:rFonts w:hint="default"/>
        <w:lang w:val="el-GR" w:eastAsia="en-US" w:bidi="ar-SA"/>
      </w:rPr>
    </w:lvl>
    <w:lvl w:ilvl="6" w:tplc="943A10FE">
      <w:numFmt w:val="bullet"/>
      <w:lvlText w:val="•"/>
      <w:lvlJc w:val="left"/>
      <w:pPr>
        <w:ind w:left="5512" w:hanging="360"/>
      </w:pPr>
      <w:rPr>
        <w:rFonts w:hint="default"/>
        <w:lang w:val="el-GR" w:eastAsia="en-US" w:bidi="ar-SA"/>
      </w:rPr>
    </w:lvl>
    <w:lvl w:ilvl="7" w:tplc="392A6130">
      <w:numFmt w:val="bullet"/>
      <w:lvlText w:val="•"/>
      <w:lvlJc w:val="left"/>
      <w:pPr>
        <w:ind w:left="6351" w:hanging="360"/>
      </w:pPr>
      <w:rPr>
        <w:rFonts w:hint="default"/>
        <w:lang w:val="el-GR" w:eastAsia="en-US" w:bidi="ar-SA"/>
      </w:rPr>
    </w:lvl>
    <w:lvl w:ilvl="8" w:tplc="CE227C5A">
      <w:numFmt w:val="bullet"/>
      <w:lvlText w:val="•"/>
      <w:lvlJc w:val="left"/>
      <w:pPr>
        <w:ind w:left="719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1BCD453F"/>
    <w:multiLevelType w:val="hybridMultilevel"/>
    <w:tmpl w:val="86F26210"/>
    <w:lvl w:ilvl="0" w:tplc="94E6D7C0">
      <w:numFmt w:val="bullet"/>
      <w:lvlText w:val="o"/>
      <w:lvlJc w:val="left"/>
      <w:pPr>
        <w:ind w:left="4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9D2E308">
      <w:numFmt w:val="bullet"/>
      <w:lvlText w:val="•"/>
      <w:lvlJc w:val="left"/>
      <w:pPr>
        <w:ind w:left="892" w:hanging="361"/>
      </w:pPr>
      <w:rPr>
        <w:rFonts w:hint="default"/>
        <w:lang w:val="el-GR" w:eastAsia="en-US" w:bidi="ar-SA"/>
      </w:rPr>
    </w:lvl>
    <w:lvl w:ilvl="2" w:tplc="5E64BD12">
      <w:numFmt w:val="bullet"/>
      <w:lvlText w:val="•"/>
      <w:lvlJc w:val="left"/>
      <w:pPr>
        <w:ind w:left="1324" w:hanging="361"/>
      </w:pPr>
      <w:rPr>
        <w:rFonts w:hint="default"/>
        <w:lang w:val="el-GR" w:eastAsia="en-US" w:bidi="ar-SA"/>
      </w:rPr>
    </w:lvl>
    <w:lvl w:ilvl="3" w:tplc="E20C9204">
      <w:numFmt w:val="bullet"/>
      <w:lvlText w:val="•"/>
      <w:lvlJc w:val="left"/>
      <w:pPr>
        <w:ind w:left="1756" w:hanging="361"/>
      </w:pPr>
      <w:rPr>
        <w:rFonts w:hint="default"/>
        <w:lang w:val="el-GR" w:eastAsia="en-US" w:bidi="ar-SA"/>
      </w:rPr>
    </w:lvl>
    <w:lvl w:ilvl="4" w:tplc="0B64400C">
      <w:numFmt w:val="bullet"/>
      <w:lvlText w:val="•"/>
      <w:lvlJc w:val="left"/>
      <w:pPr>
        <w:ind w:left="2188" w:hanging="361"/>
      </w:pPr>
      <w:rPr>
        <w:rFonts w:hint="default"/>
        <w:lang w:val="el-GR" w:eastAsia="en-US" w:bidi="ar-SA"/>
      </w:rPr>
    </w:lvl>
    <w:lvl w:ilvl="5" w:tplc="61E85962">
      <w:numFmt w:val="bullet"/>
      <w:lvlText w:val="•"/>
      <w:lvlJc w:val="left"/>
      <w:pPr>
        <w:ind w:left="2620" w:hanging="361"/>
      </w:pPr>
      <w:rPr>
        <w:rFonts w:hint="default"/>
        <w:lang w:val="el-GR" w:eastAsia="en-US" w:bidi="ar-SA"/>
      </w:rPr>
    </w:lvl>
    <w:lvl w:ilvl="6" w:tplc="71B213C2">
      <w:numFmt w:val="bullet"/>
      <w:lvlText w:val="•"/>
      <w:lvlJc w:val="left"/>
      <w:pPr>
        <w:ind w:left="3052" w:hanging="361"/>
      </w:pPr>
      <w:rPr>
        <w:rFonts w:hint="default"/>
        <w:lang w:val="el-GR" w:eastAsia="en-US" w:bidi="ar-SA"/>
      </w:rPr>
    </w:lvl>
    <w:lvl w:ilvl="7" w:tplc="44748E0C">
      <w:numFmt w:val="bullet"/>
      <w:lvlText w:val="•"/>
      <w:lvlJc w:val="left"/>
      <w:pPr>
        <w:ind w:left="3484" w:hanging="361"/>
      </w:pPr>
      <w:rPr>
        <w:rFonts w:hint="default"/>
        <w:lang w:val="el-GR" w:eastAsia="en-US" w:bidi="ar-SA"/>
      </w:rPr>
    </w:lvl>
    <w:lvl w:ilvl="8" w:tplc="D3C256C8">
      <w:numFmt w:val="bullet"/>
      <w:lvlText w:val="•"/>
      <w:lvlJc w:val="left"/>
      <w:pPr>
        <w:ind w:left="3916" w:hanging="361"/>
      </w:pPr>
      <w:rPr>
        <w:rFonts w:hint="default"/>
        <w:lang w:val="el-GR" w:eastAsia="en-US" w:bidi="ar-SA"/>
      </w:rPr>
    </w:lvl>
  </w:abstractNum>
  <w:abstractNum w:abstractNumId="4" w15:restartNumberingAfterBreak="0">
    <w:nsid w:val="21771882"/>
    <w:multiLevelType w:val="hybridMultilevel"/>
    <w:tmpl w:val="B42CAC3E"/>
    <w:lvl w:ilvl="0" w:tplc="30DE2FC8">
      <w:start w:val="1"/>
      <w:numFmt w:val="upperRoman"/>
      <w:lvlText w:val="%1."/>
      <w:lvlJc w:val="left"/>
      <w:pPr>
        <w:ind w:left="826" w:hanging="49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1" w:tplc="6E32D7CC">
      <w:numFmt w:val="bullet"/>
      <w:lvlText w:val="•"/>
      <w:lvlJc w:val="left"/>
      <w:pPr>
        <w:ind w:left="1216" w:hanging="496"/>
      </w:pPr>
      <w:rPr>
        <w:rFonts w:hint="default"/>
        <w:lang w:val="el-GR" w:eastAsia="en-US" w:bidi="ar-SA"/>
      </w:rPr>
    </w:lvl>
    <w:lvl w:ilvl="2" w:tplc="39AE59C0">
      <w:numFmt w:val="bullet"/>
      <w:lvlText w:val="•"/>
      <w:lvlJc w:val="left"/>
      <w:pPr>
        <w:ind w:left="1612" w:hanging="496"/>
      </w:pPr>
      <w:rPr>
        <w:rFonts w:hint="default"/>
        <w:lang w:val="el-GR" w:eastAsia="en-US" w:bidi="ar-SA"/>
      </w:rPr>
    </w:lvl>
    <w:lvl w:ilvl="3" w:tplc="9CCCC8FE">
      <w:numFmt w:val="bullet"/>
      <w:lvlText w:val="•"/>
      <w:lvlJc w:val="left"/>
      <w:pPr>
        <w:ind w:left="2008" w:hanging="496"/>
      </w:pPr>
      <w:rPr>
        <w:rFonts w:hint="default"/>
        <w:lang w:val="el-GR" w:eastAsia="en-US" w:bidi="ar-SA"/>
      </w:rPr>
    </w:lvl>
    <w:lvl w:ilvl="4" w:tplc="48E874DC">
      <w:numFmt w:val="bullet"/>
      <w:lvlText w:val="•"/>
      <w:lvlJc w:val="left"/>
      <w:pPr>
        <w:ind w:left="2404" w:hanging="496"/>
      </w:pPr>
      <w:rPr>
        <w:rFonts w:hint="default"/>
        <w:lang w:val="el-GR" w:eastAsia="en-US" w:bidi="ar-SA"/>
      </w:rPr>
    </w:lvl>
    <w:lvl w:ilvl="5" w:tplc="7C1E141C">
      <w:numFmt w:val="bullet"/>
      <w:lvlText w:val="•"/>
      <w:lvlJc w:val="left"/>
      <w:pPr>
        <w:ind w:left="2800" w:hanging="496"/>
      </w:pPr>
      <w:rPr>
        <w:rFonts w:hint="default"/>
        <w:lang w:val="el-GR" w:eastAsia="en-US" w:bidi="ar-SA"/>
      </w:rPr>
    </w:lvl>
    <w:lvl w:ilvl="6" w:tplc="CF36DBE8">
      <w:numFmt w:val="bullet"/>
      <w:lvlText w:val="•"/>
      <w:lvlJc w:val="left"/>
      <w:pPr>
        <w:ind w:left="3196" w:hanging="496"/>
      </w:pPr>
      <w:rPr>
        <w:rFonts w:hint="default"/>
        <w:lang w:val="el-GR" w:eastAsia="en-US" w:bidi="ar-SA"/>
      </w:rPr>
    </w:lvl>
    <w:lvl w:ilvl="7" w:tplc="D8D03A38">
      <w:numFmt w:val="bullet"/>
      <w:lvlText w:val="•"/>
      <w:lvlJc w:val="left"/>
      <w:pPr>
        <w:ind w:left="3592" w:hanging="496"/>
      </w:pPr>
      <w:rPr>
        <w:rFonts w:hint="default"/>
        <w:lang w:val="el-GR" w:eastAsia="en-US" w:bidi="ar-SA"/>
      </w:rPr>
    </w:lvl>
    <w:lvl w:ilvl="8" w:tplc="027A403A">
      <w:numFmt w:val="bullet"/>
      <w:lvlText w:val="•"/>
      <w:lvlJc w:val="left"/>
      <w:pPr>
        <w:ind w:left="3988" w:hanging="496"/>
      </w:pPr>
      <w:rPr>
        <w:rFonts w:hint="default"/>
        <w:lang w:val="el-GR" w:eastAsia="en-US" w:bidi="ar-SA"/>
      </w:rPr>
    </w:lvl>
  </w:abstractNum>
  <w:abstractNum w:abstractNumId="5" w15:restartNumberingAfterBreak="0">
    <w:nsid w:val="22C921EC"/>
    <w:multiLevelType w:val="hybridMultilevel"/>
    <w:tmpl w:val="2C98479E"/>
    <w:lvl w:ilvl="0" w:tplc="0FBCFBC8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B4EF9A8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3976F468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C67E55DE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86503C66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9506B27C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C6E49360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5510A390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F0C1D46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512411EB"/>
    <w:multiLevelType w:val="hybridMultilevel"/>
    <w:tmpl w:val="0BCA98FE"/>
    <w:lvl w:ilvl="0" w:tplc="D10408AA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6FCC466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F88C9E02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24FE8676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CB0E690E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DF74101A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17265B6C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D6A4C91E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3BC6A7D8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D9E1BB1"/>
    <w:multiLevelType w:val="hybridMultilevel"/>
    <w:tmpl w:val="0E181E80"/>
    <w:lvl w:ilvl="0" w:tplc="AC84E57C">
      <w:start w:val="1"/>
      <w:numFmt w:val="upperRoman"/>
      <w:lvlText w:val="I%1."/>
      <w:lvlJc w:val="righ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79632A87"/>
    <w:multiLevelType w:val="hybridMultilevel"/>
    <w:tmpl w:val="65B40148"/>
    <w:lvl w:ilvl="0" w:tplc="8802395E">
      <w:numFmt w:val="bullet"/>
      <w:lvlText w:val="o"/>
      <w:lvlJc w:val="left"/>
      <w:pPr>
        <w:ind w:left="4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6EC899E">
      <w:numFmt w:val="bullet"/>
      <w:lvlText w:val="•"/>
      <w:lvlJc w:val="left"/>
      <w:pPr>
        <w:ind w:left="864" w:hanging="360"/>
      </w:pPr>
      <w:rPr>
        <w:rFonts w:hint="default"/>
        <w:lang w:val="el-GR" w:eastAsia="en-US" w:bidi="ar-SA"/>
      </w:rPr>
    </w:lvl>
    <w:lvl w:ilvl="2" w:tplc="02AA9424">
      <w:numFmt w:val="bullet"/>
      <w:lvlText w:val="•"/>
      <w:lvlJc w:val="left"/>
      <w:pPr>
        <w:ind w:left="1248" w:hanging="360"/>
      </w:pPr>
      <w:rPr>
        <w:rFonts w:hint="default"/>
        <w:lang w:val="el-GR" w:eastAsia="en-US" w:bidi="ar-SA"/>
      </w:rPr>
    </w:lvl>
    <w:lvl w:ilvl="3" w:tplc="9E720622">
      <w:numFmt w:val="bullet"/>
      <w:lvlText w:val="•"/>
      <w:lvlJc w:val="left"/>
      <w:pPr>
        <w:ind w:left="1632" w:hanging="360"/>
      </w:pPr>
      <w:rPr>
        <w:rFonts w:hint="default"/>
        <w:lang w:val="el-GR" w:eastAsia="en-US" w:bidi="ar-SA"/>
      </w:rPr>
    </w:lvl>
    <w:lvl w:ilvl="4" w:tplc="9116A392">
      <w:numFmt w:val="bullet"/>
      <w:lvlText w:val="•"/>
      <w:lvlJc w:val="left"/>
      <w:pPr>
        <w:ind w:left="2016" w:hanging="360"/>
      </w:pPr>
      <w:rPr>
        <w:rFonts w:hint="default"/>
        <w:lang w:val="el-GR" w:eastAsia="en-US" w:bidi="ar-SA"/>
      </w:rPr>
    </w:lvl>
    <w:lvl w:ilvl="5" w:tplc="B8B2F966">
      <w:numFmt w:val="bullet"/>
      <w:lvlText w:val="•"/>
      <w:lvlJc w:val="left"/>
      <w:pPr>
        <w:ind w:left="2400" w:hanging="360"/>
      </w:pPr>
      <w:rPr>
        <w:rFonts w:hint="default"/>
        <w:lang w:val="el-GR" w:eastAsia="en-US" w:bidi="ar-SA"/>
      </w:rPr>
    </w:lvl>
    <w:lvl w:ilvl="6" w:tplc="6598FB88">
      <w:numFmt w:val="bullet"/>
      <w:lvlText w:val="•"/>
      <w:lvlJc w:val="left"/>
      <w:pPr>
        <w:ind w:left="2784" w:hanging="360"/>
      </w:pPr>
      <w:rPr>
        <w:rFonts w:hint="default"/>
        <w:lang w:val="el-GR" w:eastAsia="en-US" w:bidi="ar-SA"/>
      </w:rPr>
    </w:lvl>
    <w:lvl w:ilvl="7" w:tplc="2A289234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8" w:tplc="81BCAB1E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7CCD1DB2"/>
    <w:multiLevelType w:val="hybridMultilevel"/>
    <w:tmpl w:val="1D64F476"/>
    <w:lvl w:ilvl="0" w:tplc="0AE0A5AA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985234258">
    <w:abstractNumId w:val="2"/>
  </w:num>
  <w:num w:numId="2" w16cid:durableId="1726022130">
    <w:abstractNumId w:val="5"/>
  </w:num>
  <w:num w:numId="3" w16cid:durableId="92214352">
    <w:abstractNumId w:val="8"/>
  </w:num>
  <w:num w:numId="4" w16cid:durableId="1943223037">
    <w:abstractNumId w:val="6"/>
  </w:num>
  <w:num w:numId="5" w16cid:durableId="628555803">
    <w:abstractNumId w:val="0"/>
  </w:num>
  <w:num w:numId="6" w16cid:durableId="1866556625">
    <w:abstractNumId w:val="3"/>
  </w:num>
  <w:num w:numId="7" w16cid:durableId="712267130">
    <w:abstractNumId w:val="4"/>
  </w:num>
  <w:num w:numId="8" w16cid:durableId="955914580">
    <w:abstractNumId w:val="1"/>
  </w:num>
  <w:num w:numId="9" w16cid:durableId="1400596114">
    <w:abstractNumId w:val="9"/>
  </w:num>
  <w:num w:numId="10" w16cid:durableId="1588729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32"/>
    <w:rsid w:val="000320FA"/>
    <w:rsid w:val="00072856"/>
    <w:rsid w:val="000B0286"/>
    <w:rsid w:val="000D084E"/>
    <w:rsid w:val="00100C2A"/>
    <w:rsid w:val="00102F55"/>
    <w:rsid w:val="001248D9"/>
    <w:rsid w:val="00152D57"/>
    <w:rsid w:val="001A300C"/>
    <w:rsid w:val="002256C2"/>
    <w:rsid w:val="002519DA"/>
    <w:rsid w:val="0027329A"/>
    <w:rsid w:val="002E213F"/>
    <w:rsid w:val="002F0898"/>
    <w:rsid w:val="00306F1F"/>
    <w:rsid w:val="00317312"/>
    <w:rsid w:val="003379F3"/>
    <w:rsid w:val="00341A2F"/>
    <w:rsid w:val="003710D5"/>
    <w:rsid w:val="00384AC0"/>
    <w:rsid w:val="003927B7"/>
    <w:rsid w:val="00395DA2"/>
    <w:rsid w:val="003C701C"/>
    <w:rsid w:val="003F2967"/>
    <w:rsid w:val="004610B6"/>
    <w:rsid w:val="00467EFF"/>
    <w:rsid w:val="00481AF8"/>
    <w:rsid w:val="0048417B"/>
    <w:rsid w:val="004F2B6D"/>
    <w:rsid w:val="00523922"/>
    <w:rsid w:val="00601B4D"/>
    <w:rsid w:val="00654C6A"/>
    <w:rsid w:val="006C205B"/>
    <w:rsid w:val="006E545D"/>
    <w:rsid w:val="00701C8E"/>
    <w:rsid w:val="00716371"/>
    <w:rsid w:val="007F3124"/>
    <w:rsid w:val="00855B5B"/>
    <w:rsid w:val="009372FC"/>
    <w:rsid w:val="009547CA"/>
    <w:rsid w:val="00970257"/>
    <w:rsid w:val="009918A5"/>
    <w:rsid w:val="009D638E"/>
    <w:rsid w:val="00A75BA2"/>
    <w:rsid w:val="00AA2BE7"/>
    <w:rsid w:val="00AA6CFE"/>
    <w:rsid w:val="00AB5321"/>
    <w:rsid w:val="00AD4AE6"/>
    <w:rsid w:val="00B13213"/>
    <w:rsid w:val="00B339C1"/>
    <w:rsid w:val="00B4322A"/>
    <w:rsid w:val="00C20432"/>
    <w:rsid w:val="00C42056"/>
    <w:rsid w:val="00C478B2"/>
    <w:rsid w:val="00C50466"/>
    <w:rsid w:val="00C70748"/>
    <w:rsid w:val="00CB3333"/>
    <w:rsid w:val="00CE4BD7"/>
    <w:rsid w:val="00D171B8"/>
    <w:rsid w:val="00D73752"/>
    <w:rsid w:val="00DC17AB"/>
    <w:rsid w:val="00DD19CD"/>
    <w:rsid w:val="00E12028"/>
    <w:rsid w:val="00E13E78"/>
    <w:rsid w:val="00E70E9C"/>
    <w:rsid w:val="00E87F2B"/>
    <w:rsid w:val="00EC40A2"/>
    <w:rsid w:val="00EC6D26"/>
    <w:rsid w:val="00EE0891"/>
    <w:rsid w:val="00F83F46"/>
    <w:rsid w:val="00F90C63"/>
    <w:rsid w:val="00FA7983"/>
    <w:rsid w:val="00FB1EA5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170A3"/>
  <w15:chartTrackingRefBased/>
  <w15:docId w15:val="{97CF1EC0-FC92-44AE-AEFB-07BDBCC3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204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0432"/>
  </w:style>
  <w:style w:type="character" w:styleId="CommentReference">
    <w:name w:val="annotation reference"/>
    <w:basedOn w:val="DefaultParagraphFont"/>
    <w:uiPriority w:val="99"/>
    <w:semiHidden/>
    <w:unhideWhenUsed/>
    <w:rsid w:val="00C2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4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432"/>
    <w:rPr>
      <w:rFonts w:ascii="Arial" w:eastAsia="Arial" w:hAnsi="Arial" w:cs="Arial"/>
      <w:sz w:val="20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432"/>
  </w:style>
  <w:style w:type="paragraph" w:styleId="Footer">
    <w:name w:val="footer"/>
    <w:basedOn w:val="Normal"/>
    <w:link w:val="FooterChar"/>
    <w:uiPriority w:val="99"/>
    <w:unhideWhenUsed/>
    <w:rsid w:val="00C204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8A5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8A5"/>
    <w:rPr>
      <w:rFonts w:ascii="Arial" w:eastAsia="Arial" w:hAnsi="Arial" w:cs="Arial"/>
      <w:b/>
      <w:bCs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22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cy/moh/phs/phs.nsf/All/9DDABB58D5708197C2258BD4003067FB?OpenDocu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oh.gov.cy/moh/phs/phs.nsf/All/9DDABB58D5708197C2258BD4003067FB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Loukaidis</dc:creator>
  <cp:keywords/>
  <dc:description/>
  <cp:lastModifiedBy>Myria Christou</cp:lastModifiedBy>
  <cp:revision>19</cp:revision>
  <dcterms:created xsi:type="dcterms:W3CDTF">2025-06-08T07:56:00Z</dcterms:created>
  <dcterms:modified xsi:type="dcterms:W3CDTF">2025-06-23T08:43:00Z</dcterms:modified>
</cp:coreProperties>
</file>