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59AE" w14:textId="44A9073C" w:rsidR="00F917EE" w:rsidRPr="00942348" w:rsidRDefault="00F917EE" w:rsidP="00831D71">
      <w:pPr>
        <w:spacing w:after="0"/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36D2D79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073785" cy="762000"/>
            <wp:effectExtent l="0" t="0" r="0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76200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73CA8" w14:textId="64FAB791" w:rsidR="00D54A34" w:rsidRDefault="00D54A3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0161222D" w14:textId="77777777" w:rsidR="00663704" w:rsidRDefault="0066370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04756FB2" w14:textId="1DDDE5CF" w:rsidR="00663704" w:rsidRPr="00E3413C" w:rsidRDefault="00710DFB" w:rsidP="00663704">
      <w:pPr>
        <w:pStyle w:val="BodyText"/>
        <w:shd w:val="clear" w:color="auto" w:fill="auto"/>
        <w:spacing w:after="0" w:line="252" w:lineRule="auto"/>
        <w:ind w:right="567"/>
        <w:jc w:val="center"/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</w:pPr>
      <w:r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Υπηρεσίες Φυσιοθεραπείας- </w:t>
      </w:r>
      <w:r w:rsidR="00663704" w:rsidRPr="00E3413C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>Νευρολογικά Νοσήματα</w:t>
      </w:r>
      <w:r w:rsidR="00334523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 Ενηλίκων</w:t>
      </w:r>
    </w:p>
    <w:p w14:paraId="5E0CB520" w14:textId="67F7DC56" w:rsidR="00AA16D4" w:rsidRDefault="00AA16D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3CCEC7B5" w14:textId="4B520A5C" w:rsidR="00D54A34" w:rsidRDefault="00D54A34" w:rsidP="00AA16D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  <w:r w:rsidR="00AA16D4">
        <w:rPr>
          <w:rFonts w:ascii="Arial" w:hAnsi="Arial" w:cs="Arial"/>
          <w:b/>
          <w:bCs/>
          <w:u w:val="single"/>
          <w:lang w:val="el-GR"/>
        </w:rPr>
        <w:t xml:space="preserve"> (</w:t>
      </w:r>
      <w:r w:rsidR="00AA16D4" w:rsidRPr="00663704">
        <w:rPr>
          <w:rFonts w:ascii="Arial" w:hAnsi="Arial" w:cs="Arial"/>
          <w:b/>
          <w:bCs/>
          <w:color w:val="FF0000"/>
          <w:u w:val="single"/>
          <w:lang w:val="el-GR"/>
        </w:rPr>
        <w:t>να συμπληρωθεί από τον θεράπον</w:t>
      </w:r>
      <w:r w:rsidR="00E7677C">
        <w:rPr>
          <w:rFonts w:ascii="Arial" w:hAnsi="Arial" w:cs="Arial"/>
          <w:b/>
          <w:bCs/>
          <w:color w:val="FF0000"/>
          <w:u w:val="single"/>
          <w:lang w:val="el-GR"/>
        </w:rPr>
        <w:t>τα</w:t>
      </w:r>
      <w:r w:rsidR="00AA16D4" w:rsidRPr="00663704">
        <w:rPr>
          <w:rFonts w:ascii="Arial" w:hAnsi="Arial" w:cs="Arial"/>
          <w:b/>
          <w:bCs/>
          <w:color w:val="FF0000"/>
          <w:u w:val="single"/>
          <w:lang w:val="el-GR"/>
        </w:rPr>
        <w:t xml:space="preserve"> ιατρό)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9E4422" w14:paraId="57176B33" w14:textId="77777777" w:rsidTr="008B6A17">
        <w:trPr>
          <w:trHeight w:val="229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1481823D" w14:textId="220227AD" w:rsidR="00831D71" w:rsidRDefault="00831D71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Κωδικός Δικαιούχου (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>
              <w:rPr>
                <w:rFonts w:ascii="Arial" w:hAnsi="Arial" w:cs="Arial"/>
                <w:color w:val="000000"/>
                <w:lang w:val="el-GR" w:eastAsia="el-GR" w:bidi="el-GR"/>
              </w:rPr>
              <w:t>):</w:t>
            </w:r>
            <w:r w:rsidR="009E4422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9E4422" w:rsidRPr="009E4422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……………………………………………………………………………….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 w:rsidR="00B048DE" w:rsidRPr="00B048DE">
              <w:rPr>
                <w:rFonts w:ascii="Arial" w:hAnsi="Arial" w:cs="Arial"/>
                <w:color w:val="000000"/>
                <w:lang w:val="el-GR" w:eastAsia="el-GR" w:bidi="el-GR"/>
              </w:rPr>
              <w:t xml:space="preserve">                                                  </w:t>
            </w:r>
          </w:p>
          <w:p w14:paraId="476E190E" w14:textId="77777777" w:rsidR="00831D71" w:rsidRDefault="00831D71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5C3FF15" w14:textId="3A088976" w:rsidR="00831D71" w:rsidRDefault="00831D71" w:rsidP="00831D7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>
              <w:rPr>
                <w:rFonts w:ascii="Arial" w:hAnsi="Arial" w:cs="Arial"/>
                <w:lang w:val="el-GR"/>
              </w:rPr>
              <w:tab/>
            </w:r>
            <w:r w:rsidR="00B048DE" w:rsidRPr="00B048DE">
              <w:rPr>
                <w:rFonts w:ascii="Arial" w:hAnsi="Arial" w:cs="Arial"/>
                <w:lang w:val="el-GR"/>
              </w:rPr>
              <w:t xml:space="preserve">  </w:t>
            </w:r>
            <w:r w:rsidR="009E4422" w:rsidRPr="009E4422">
              <w:rPr>
                <w:rFonts w:ascii="Arial" w:hAnsi="Arial" w:cs="Arial"/>
                <w:lang w:val="el-GR"/>
              </w:rPr>
              <w:t>……………..…………………….</w:t>
            </w:r>
            <w:r w:rsidR="00B048DE" w:rsidRPr="00B048DE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Φύλο: </w:t>
            </w:r>
            <w:r w:rsidR="009E4422" w:rsidRPr="009E4422">
              <w:rPr>
                <w:rFonts w:ascii="Arial" w:hAnsi="Arial" w:cs="Arial"/>
                <w:lang w:val="el-GR"/>
              </w:rPr>
              <w:t>………………………………………..</w:t>
            </w:r>
            <w:r>
              <w:rPr>
                <w:rFonts w:ascii="Arial" w:hAnsi="Arial" w:cs="Arial"/>
                <w:lang w:val="el-GR"/>
              </w:rPr>
              <w:t xml:space="preserve"> </w:t>
            </w:r>
          </w:p>
          <w:p w14:paraId="2B1DB008" w14:textId="77777777" w:rsidR="00831D71" w:rsidRDefault="00831D71" w:rsidP="00831D7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32CAC04" w14:textId="188E3F6B" w:rsidR="009F64F2" w:rsidRPr="009E4422" w:rsidRDefault="00831D71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 w:rsidR="005C166B">
              <w:rPr>
                <w:rFonts w:ascii="Arial" w:hAnsi="Arial" w:cs="Arial"/>
                <w:lang w:val="el-GR"/>
              </w:rPr>
              <w:t xml:space="preserve">Ολογράφως και κωδικός </w:t>
            </w:r>
            <w:r>
              <w:rPr>
                <w:rFonts w:ascii="Arial" w:hAnsi="Arial" w:cs="Arial"/>
                <w:lang w:val="en-US"/>
              </w:rPr>
              <w:t>ICD</w:t>
            </w:r>
            <w:r>
              <w:rPr>
                <w:rFonts w:ascii="Arial" w:hAnsi="Arial" w:cs="Arial"/>
                <w:lang w:val="el-GR"/>
              </w:rPr>
              <w:t>10):</w:t>
            </w:r>
            <w:r w:rsidR="009E4422">
              <w:rPr>
                <w:rFonts w:ascii="Arial" w:hAnsi="Arial" w:cs="Arial"/>
                <w:lang w:val="el-GR"/>
              </w:rPr>
              <w:t>………………………………………………………………</w:t>
            </w:r>
          </w:p>
          <w:p w14:paraId="260DD659" w14:textId="77777777" w:rsidR="009F64F2" w:rsidRDefault="009F64F2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CF6EFDC" w14:textId="75C6FC75" w:rsidR="00831D71" w:rsidRPr="009E4422" w:rsidRDefault="009F64F2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 xml:space="preserve">Ημερομηνία </w:t>
            </w:r>
            <w:r w:rsidR="00135BF3">
              <w:rPr>
                <w:rFonts w:ascii="Arial" w:hAnsi="Arial" w:cs="Arial"/>
                <w:lang w:val="el-GR"/>
              </w:rPr>
              <w:t>εμφάνισης κινητικών συμπτωμάτων</w:t>
            </w:r>
            <w:r w:rsidR="00831D71" w:rsidRPr="009F64F2">
              <w:rPr>
                <w:rFonts w:ascii="Arial" w:hAnsi="Arial" w:cs="Arial"/>
                <w:lang w:val="el-GR"/>
              </w:rPr>
              <w:t>:</w:t>
            </w:r>
            <w:r w:rsidR="009E4422">
              <w:rPr>
                <w:rFonts w:ascii="Arial" w:hAnsi="Arial" w:cs="Arial"/>
                <w:lang w:val="en-US"/>
              </w:rPr>
              <w:t>…………………………………………………………</w:t>
            </w:r>
          </w:p>
          <w:p w14:paraId="7CE778EF" w14:textId="55AD5860" w:rsidR="00EE50C2" w:rsidRPr="009F64F2" w:rsidRDefault="00EE50C2" w:rsidP="009E442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433CFE2B" w14:textId="77777777" w:rsidR="004C29B5" w:rsidRDefault="004C29B5" w:rsidP="004C29B5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7E4BFAE" w14:textId="215193B2" w:rsidR="005D5529" w:rsidRPr="005D5529" w:rsidRDefault="00EE3547" w:rsidP="009806B1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>τ</w:t>
      </w:r>
      <w:r w:rsidR="00480C31">
        <w:rPr>
          <w:sz w:val="22"/>
          <w:szCs w:val="22"/>
          <w:lang w:val="el-GR"/>
        </w:rPr>
        <w:t>ης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εικόνας</w:t>
      </w:r>
      <w:r w:rsidR="00480C31" w:rsidRPr="00480C31">
        <w:rPr>
          <w:sz w:val="22"/>
          <w:szCs w:val="22"/>
          <w:lang w:val="el-GR"/>
        </w:rPr>
        <w:t xml:space="preserve"> και </w:t>
      </w:r>
      <w:r w:rsidR="00480C31">
        <w:rPr>
          <w:sz w:val="22"/>
          <w:szCs w:val="22"/>
          <w:lang w:val="el-GR"/>
        </w:rPr>
        <w:t xml:space="preserve">του ιστορικού </w:t>
      </w:r>
      <w:r w:rsidR="005D5529">
        <w:rPr>
          <w:sz w:val="22"/>
          <w:szCs w:val="22"/>
          <w:lang w:val="el-GR"/>
        </w:rPr>
        <w:t>του ασθενούς</w:t>
      </w:r>
      <w:r w:rsidR="00532BD3">
        <w:rPr>
          <w:sz w:val="22"/>
          <w:szCs w:val="22"/>
          <w:lang w:val="el-GR"/>
        </w:rPr>
        <w:t>.</w:t>
      </w:r>
    </w:p>
    <w:p w14:paraId="6FED63CD" w14:textId="3A111CD8" w:rsidR="00467781" w:rsidRDefault="00467781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3D8C6FD9" w14:textId="77777777" w:rsidR="0001552E" w:rsidRDefault="0001552E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1EC4F952" w14:textId="059D805B" w:rsidR="00AA16D4" w:rsidRDefault="00AA16D4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0651D411" w14:textId="0C413BB6" w:rsidR="00AA16D4" w:rsidRDefault="00AA16D4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34D1996E" w14:textId="0CB26BF0" w:rsidR="0001552E" w:rsidRDefault="0001552E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55A0EACA" w14:textId="4E85EA7C" w:rsidR="009F01F8" w:rsidRDefault="009F01F8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8F4AA74" w14:textId="55684267" w:rsidR="006E7E90" w:rsidRPr="009806B1" w:rsidRDefault="006E7E90" w:rsidP="006E7E90">
      <w:pPr>
        <w:pStyle w:val="BodyText"/>
        <w:numPr>
          <w:ilvl w:val="0"/>
          <w:numId w:val="14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Αιτιολόγηση αιτήματος για εξαίρεση </w:t>
      </w:r>
      <w:r w:rsidRPr="00BE389C">
        <w:rPr>
          <w:sz w:val="22"/>
          <w:szCs w:val="22"/>
          <w:lang w:val="el-GR"/>
        </w:rPr>
        <w:t>(</w:t>
      </w:r>
      <w:r>
        <w:rPr>
          <w:sz w:val="22"/>
          <w:szCs w:val="22"/>
          <w:lang w:val="el-GR"/>
        </w:rPr>
        <w:t xml:space="preserve">σημειώστε με </w:t>
      </w:r>
      <w:r w:rsidRPr="00BE389C">
        <w:rPr>
          <w:sz w:val="22"/>
          <w:szCs w:val="22"/>
          <w:lang w:val="el-GR"/>
        </w:rPr>
        <w:t>√</w:t>
      </w:r>
      <w:r w:rsidR="004C29B5" w:rsidRPr="004C29B5">
        <w:rPr>
          <w:sz w:val="22"/>
          <w:szCs w:val="22"/>
          <w:lang w:val="el-GR"/>
        </w:rPr>
        <w:t xml:space="preserve"> </w:t>
      </w:r>
      <w:r w:rsidR="004C29B5">
        <w:rPr>
          <w:sz w:val="22"/>
          <w:szCs w:val="22"/>
          <w:lang w:val="el-GR"/>
        </w:rPr>
        <w:t xml:space="preserve">ή Χ </w:t>
      </w:r>
      <w:r>
        <w:rPr>
          <w:sz w:val="22"/>
          <w:szCs w:val="22"/>
          <w:lang w:val="el-GR"/>
        </w:rPr>
        <w:t xml:space="preserve">) </w:t>
      </w:r>
      <w:r w:rsidRPr="00FC51EC">
        <w:rPr>
          <w:sz w:val="22"/>
          <w:szCs w:val="22"/>
          <w:lang w:val="el-GR"/>
        </w:rPr>
        <w:t>:</w:t>
      </w:r>
    </w:p>
    <w:p w14:paraId="7D3BD01F" w14:textId="77777777" w:rsidR="006E7E90" w:rsidRPr="00BE389C" w:rsidRDefault="006E7E90" w:rsidP="006E7E90">
      <w:pPr>
        <w:pStyle w:val="BodyText"/>
        <w:numPr>
          <w:ilvl w:val="0"/>
          <w:numId w:val="12"/>
        </w:numPr>
        <w:tabs>
          <w:tab w:val="left" w:pos="782"/>
          <w:tab w:val="left" w:pos="6570"/>
          <w:tab w:val="left" w:pos="6840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Επιδείνωση συμπτωμάτων </w:t>
      </w:r>
      <w:r w:rsidRPr="004E76F6">
        <w:rPr>
          <w:sz w:val="22"/>
          <w:szCs w:val="22"/>
          <w:lang w:val="el-GR"/>
        </w:rPr>
        <w:t xml:space="preserve">                                                        </w:t>
      </w:r>
      <w:r w:rsidRPr="004E76F6">
        <w:rPr>
          <w:sz w:val="22"/>
          <w:szCs w:val="22"/>
          <w:lang w:val="el-GR"/>
        </w:rPr>
        <w:tab/>
      </w:r>
      <w:r w:rsidRPr="004E76F6"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         </w:t>
      </w:r>
      <w:r w:rsidRPr="004E76F6">
        <w:rPr>
          <w:sz w:val="22"/>
          <w:szCs w:val="22"/>
          <w:lang w:val="el-GR"/>
        </w:rPr>
        <w:t xml:space="preserve"> </w:t>
      </w:r>
      <w:r>
        <w:rPr>
          <w:noProof/>
          <w:sz w:val="22"/>
          <w:szCs w:val="22"/>
          <w:lang w:val="en-US"/>
        </w:rPr>
        <w:drawing>
          <wp:inline distT="0" distB="0" distL="0" distR="0" wp14:anchorId="186B81EF" wp14:editId="6F64662B">
            <wp:extent cx="3619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C2700" w14:textId="77777777" w:rsidR="006E7E90" w:rsidRPr="00BE389C" w:rsidRDefault="006E7E90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Προληπτική θεραπεία </w:t>
      </w:r>
      <w:r w:rsidRPr="004E76F6">
        <w:rPr>
          <w:sz w:val="22"/>
          <w:szCs w:val="22"/>
          <w:lang w:val="el-GR"/>
        </w:rPr>
        <w:t xml:space="preserve">                                                            </w:t>
      </w:r>
      <w:r>
        <w:rPr>
          <w:sz w:val="22"/>
          <w:szCs w:val="22"/>
          <w:lang w:val="el-GR"/>
        </w:rPr>
        <w:t xml:space="preserve"> </w:t>
      </w:r>
      <w:r w:rsidRPr="004E76F6">
        <w:rPr>
          <w:sz w:val="22"/>
          <w:szCs w:val="22"/>
          <w:lang w:val="el-GR"/>
        </w:rPr>
        <w:t xml:space="preserve"> 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        </w:t>
      </w:r>
      <w:r w:rsidRPr="004E76F6">
        <w:rPr>
          <w:sz w:val="22"/>
          <w:szCs w:val="22"/>
          <w:lang w:val="el-GR"/>
        </w:rPr>
        <w:t xml:space="preserve">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79B0703C" wp14:editId="00CEAE4E">
            <wp:extent cx="36195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12103" w14:textId="77777777" w:rsidR="006E7E90" w:rsidRPr="00BE389C" w:rsidRDefault="006E7E90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Διαχείριση οξείας επιδείνωσης των συμπτωμάτων </w:t>
      </w:r>
      <w:r w:rsidRPr="00BE389C">
        <w:rPr>
          <w:sz w:val="22"/>
          <w:szCs w:val="22"/>
          <w:lang w:val="el-GR"/>
        </w:rPr>
        <w:t xml:space="preserve">                  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         </w:t>
      </w:r>
      <w:r w:rsidRPr="00BE389C">
        <w:rPr>
          <w:sz w:val="22"/>
          <w:szCs w:val="22"/>
          <w:lang w:val="el-GR"/>
        </w:rPr>
        <w:t xml:space="preserve"> </w:t>
      </w:r>
      <w:r>
        <w:rPr>
          <w:noProof/>
          <w:sz w:val="22"/>
          <w:szCs w:val="22"/>
          <w:lang w:val="en-US"/>
        </w:rPr>
        <w:drawing>
          <wp:inline distT="0" distB="0" distL="0" distR="0" wp14:anchorId="1401873C" wp14:editId="19ADB250">
            <wp:extent cx="361950" cy="257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C4D39" w14:textId="77777777" w:rsidR="006E7E90" w:rsidRPr="00BE389C" w:rsidRDefault="006E7E90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Ανακουφιστική φροντίδα </w:t>
      </w:r>
      <w:r w:rsidRPr="004E76F6">
        <w:rPr>
          <w:sz w:val="22"/>
          <w:szCs w:val="22"/>
          <w:lang w:val="el-GR"/>
        </w:rPr>
        <w:t xml:space="preserve">                                                       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         </w:t>
      </w:r>
      <w:r w:rsidRPr="004E76F6">
        <w:rPr>
          <w:sz w:val="22"/>
          <w:szCs w:val="22"/>
          <w:lang w:val="el-GR"/>
        </w:rPr>
        <w:t xml:space="preserve"> </w:t>
      </w:r>
      <w:r>
        <w:rPr>
          <w:noProof/>
          <w:sz w:val="22"/>
          <w:szCs w:val="22"/>
          <w:lang w:val="en-US"/>
        </w:rPr>
        <w:drawing>
          <wp:inline distT="0" distB="0" distL="0" distR="0" wp14:anchorId="379E57CE" wp14:editId="509B4686">
            <wp:extent cx="361950" cy="25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B7B71" w14:textId="77777777" w:rsidR="006E7E90" w:rsidRPr="009806B1" w:rsidRDefault="006E7E90" w:rsidP="006E7E90">
      <w:pPr>
        <w:pStyle w:val="BodyText"/>
        <w:numPr>
          <w:ilvl w:val="0"/>
          <w:numId w:val="12"/>
        </w:numPr>
        <w:tabs>
          <w:tab w:val="left" w:pos="782"/>
          <w:tab w:val="left" w:pos="6946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>Άλλη (διευκρίνηση)</w:t>
      </w:r>
      <w:r>
        <w:rPr>
          <w:sz w:val="22"/>
          <w:szCs w:val="22"/>
          <w:lang w:val="en-US"/>
        </w:rPr>
        <w:t>:</w:t>
      </w:r>
      <w:r w:rsidRPr="004E76F6">
        <w:rPr>
          <w:sz w:val="22"/>
          <w:szCs w:val="22"/>
          <w:lang w:val="el-GR"/>
        </w:rPr>
        <w:t xml:space="preserve">                                                               </w:t>
      </w:r>
      <w:r>
        <w:rPr>
          <w:sz w:val="22"/>
          <w:szCs w:val="22"/>
          <w:lang w:val="el-GR"/>
        </w:rPr>
        <w:t xml:space="preserve">                                       </w:t>
      </w:r>
      <w:r w:rsidRPr="004E76F6">
        <w:rPr>
          <w:sz w:val="22"/>
          <w:szCs w:val="22"/>
          <w:lang w:val="el-GR"/>
        </w:rPr>
        <w:t xml:space="preserve">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6FED6C2D" wp14:editId="025BF0F7">
            <wp:extent cx="36195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3A83B" w14:textId="77777777" w:rsidR="004C29B5" w:rsidRDefault="004C29B5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0EA8EF3C" w14:textId="77777777" w:rsidR="00D642DD" w:rsidRDefault="00D642DD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25074C73" w14:textId="2AEA64A8" w:rsidR="006E7E90" w:rsidRPr="00AA16D4" w:rsidRDefault="006E7E90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 w:rsidR="00DA3935">
        <w:rPr>
          <w:rFonts w:ascii="Arial" w:hAnsi="Arial" w:cs="Arial"/>
          <w:b/>
          <w:bCs/>
          <w:u w:val="single"/>
          <w:lang w:val="el-GR"/>
        </w:rPr>
        <w:t>1</w:t>
      </w:r>
      <w:r w:rsidR="00AA16D4"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  <w:r w:rsidR="00DA3935">
        <w:rPr>
          <w:rFonts w:ascii="Arial" w:hAnsi="Arial" w:cs="Arial"/>
          <w:b/>
          <w:bCs/>
          <w:i/>
          <w:lang w:val="el-GR"/>
        </w:rPr>
        <w:t xml:space="preserve">- </w:t>
      </w:r>
      <w:r w:rsidR="00DA3935" w:rsidRPr="00663704">
        <w:rPr>
          <w:rFonts w:ascii="Arial" w:hAnsi="Arial" w:cs="Arial"/>
          <w:b/>
          <w:bCs/>
          <w:i/>
          <w:color w:val="FF0000"/>
          <w:lang w:val="el-GR"/>
        </w:rPr>
        <w:t>Ν</w:t>
      </w:r>
      <w:r w:rsidR="00AA16D4" w:rsidRPr="00663704">
        <w:rPr>
          <w:rFonts w:ascii="Arial" w:hAnsi="Arial" w:cs="Arial"/>
          <w:b/>
          <w:bCs/>
          <w:i/>
          <w:color w:val="FF0000"/>
          <w:lang w:val="el-GR"/>
        </w:rPr>
        <w:t>α συμπληρωθεί από τον φυσιοθεραπευτή</w:t>
      </w:r>
      <w:r w:rsidR="00DA3935" w:rsidRPr="00663704">
        <w:rPr>
          <w:rFonts w:ascii="Arial" w:hAnsi="Arial" w:cs="Arial"/>
          <w:b/>
          <w:i/>
          <w:color w:val="FF0000"/>
          <w:lang w:val="el-GR"/>
        </w:rPr>
        <w:t xml:space="preserve"> </w:t>
      </w:r>
      <w:r w:rsidR="00DA3935" w:rsidRPr="00663704">
        <w:rPr>
          <w:rFonts w:ascii="Arial" w:hAnsi="Arial" w:cs="Arial"/>
          <w:b/>
          <w:i/>
          <w:color w:val="FF0000"/>
          <w:u w:val="single"/>
          <w:lang w:val="el-GR"/>
        </w:rPr>
        <w:t>ΜΟΝΟ</w:t>
      </w:r>
      <w:r w:rsidR="00DA3935" w:rsidRPr="00663704">
        <w:rPr>
          <w:rFonts w:ascii="Arial" w:hAnsi="Arial" w:cs="Arial"/>
          <w:b/>
          <w:i/>
          <w:color w:val="FF0000"/>
          <w:lang w:val="el-GR"/>
        </w:rPr>
        <w:t xml:space="preserve"> σε περίπτωση που το αίτημα γίνεται για να συνεχιστεί </w:t>
      </w:r>
      <w:r w:rsidR="009B1D3F" w:rsidRPr="00663704">
        <w:rPr>
          <w:rFonts w:ascii="Arial" w:hAnsi="Arial" w:cs="Arial"/>
          <w:b/>
          <w:i/>
          <w:color w:val="FF0000"/>
          <w:u w:val="single"/>
          <w:lang w:val="el-GR"/>
        </w:rPr>
        <w:t xml:space="preserve">χωρίς διακοπή </w:t>
      </w:r>
      <w:r w:rsidR="00DA3935" w:rsidRPr="00663704">
        <w:rPr>
          <w:rFonts w:ascii="Arial" w:hAnsi="Arial" w:cs="Arial"/>
          <w:b/>
          <w:i/>
          <w:color w:val="FF0000"/>
          <w:u w:val="single"/>
          <w:lang w:val="el-GR"/>
        </w:rPr>
        <w:t>το τρέχον πρόγραμμα φυσιοθεραπείας</w:t>
      </w:r>
      <w:r w:rsidR="00DA3935">
        <w:rPr>
          <w:rFonts w:ascii="Arial" w:hAnsi="Arial" w:cs="Arial"/>
          <w:b/>
          <w:bCs/>
          <w:i/>
          <w:lang w:val="el-GR"/>
        </w:rPr>
        <w:t>.</w:t>
      </w:r>
      <w:r w:rsidR="00AA16D4"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</w:p>
    <w:p w14:paraId="3A4512C7" w14:textId="594F904C" w:rsidR="004607B9" w:rsidRPr="004607B9" w:rsidRDefault="004607B9" w:rsidP="004607B9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Arial" w:hAnsi="Arial" w:cs="Arial"/>
          <w:bCs/>
          <w:lang w:val="el-GR"/>
        </w:rPr>
      </w:pPr>
      <w:r w:rsidRPr="004607B9">
        <w:rPr>
          <w:rFonts w:ascii="Arial" w:hAnsi="Arial" w:cs="Arial"/>
          <w:bCs/>
          <w:lang w:val="el-GR"/>
        </w:rPr>
        <w:t>Σύντομη περιγραφή λειτουργικού επιπέδου και συμμετοχής του ασθενούς στο παρόν στάδιο</w:t>
      </w:r>
      <w:r w:rsidR="00135BF3">
        <w:rPr>
          <w:rFonts w:ascii="Arial" w:hAnsi="Arial" w:cs="Arial"/>
          <w:bCs/>
          <w:lang w:val="el-GR"/>
        </w:rPr>
        <w:t>.</w:t>
      </w:r>
    </w:p>
    <w:p w14:paraId="04A6DFE0" w14:textId="10E73532" w:rsidR="00772A81" w:rsidRDefault="00772A81" w:rsidP="00772A81">
      <w:pPr>
        <w:rPr>
          <w:rFonts w:ascii="Arial" w:hAnsi="Arial" w:cs="Arial"/>
          <w:bCs/>
          <w:lang w:val="el-GR"/>
        </w:rPr>
      </w:pPr>
    </w:p>
    <w:p w14:paraId="0BA08688" w14:textId="39A47D9A" w:rsidR="00AA16D4" w:rsidRDefault="00AA16D4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673495F" w14:textId="77777777" w:rsidR="0002033A" w:rsidRDefault="0002033A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4C3E171" w14:textId="77777777" w:rsidR="007038A1" w:rsidRPr="00AA16D4" w:rsidRDefault="007038A1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5274DDE" w14:textId="01AFCE6A" w:rsidR="00467781" w:rsidRDefault="00467781" w:rsidP="00135BF3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Αρχική κλινική αξιολόγηση (</w:t>
      </w:r>
      <w:r w:rsidR="00135BF3">
        <w:rPr>
          <w:sz w:val="22"/>
          <w:szCs w:val="22"/>
          <w:lang w:val="el-GR"/>
        </w:rPr>
        <w:t xml:space="preserve">περιγραφή κλινικής εικόνας, </w:t>
      </w:r>
      <w:r>
        <w:rPr>
          <w:sz w:val="22"/>
          <w:szCs w:val="22"/>
          <w:lang w:val="el-GR"/>
        </w:rPr>
        <w:t>αποτελέσματα από κλίμακες αξιολόγησης</w:t>
      </w:r>
      <w:r w:rsidR="009806B1">
        <w:rPr>
          <w:sz w:val="22"/>
          <w:szCs w:val="22"/>
          <w:lang w:val="el-GR"/>
        </w:rPr>
        <w:t xml:space="preserve"> - επισύναψη</w:t>
      </w:r>
      <w:r>
        <w:rPr>
          <w:sz w:val="22"/>
          <w:szCs w:val="22"/>
          <w:lang w:val="el-GR"/>
        </w:rPr>
        <w:t>)</w:t>
      </w:r>
      <w:r w:rsidR="00B60115" w:rsidRPr="00B60115">
        <w:rPr>
          <w:sz w:val="22"/>
          <w:szCs w:val="22"/>
          <w:lang w:val="el-GR"/>
        </w:rPr>
        <w:t xml:space="preserve">. </w:t>
      </w:r>
    </w:p>
    <w:p w14:paraId="2E7DD5DF" w14:textId="77777777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62EA04D" w14:textId="2ED53BFA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56AB8B1" w14:textId="77777777" w:rsidR="0061721B" w:rsidRDefault="0061721B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04D8BE1" w14:textId="77777777" w:rsidR="007038A1" w:rsidRDefault="007038A1" w:rsidP="005E5296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41E8F781" w14:textId="1EC2FCD5" w:rsidR="00467781" w:rsidRPr="00135BF3" w:rsidRDefault="00467781" w:rsidP="005E5296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b/>
          <w:i/>
          <w:szCs w:val="22"/>
          <w:u w:val="single"/>
          <w:lang w:val="el-GR"/>
        </w:rPr>
      </w:pPr>
      <w:r w:rsidRPr="00135BF3">
        <w:rPr>
          <w:sz w:val="22"/>
          <w:szCs w:val="22"/>
          <w:lang w:val="el-GR"/>
        </w:rPr>
        <w:t>Επαναξιολόγηση</w:t>
      </w:r>
      <w:r w:rsidR="00480C31" w:rsidRPr="00135BF3">
        <w:rPr>
          <w:sz w:val="22"/>
          <w:szCs w:val="22"/>
          <w:lang w:val="el-GR"/>
        </w:rPr>
        <w:t xml:space="preserve"> </w:t>
      </w:r>
      <w:r w:rsidR="00135BF3" w:rsidRPr="00135BF3">
        <w:rPr>
          <w:sz w:val="22"/>
          <w:szCs w:val="22"/>
          <w:lang w:val="el-GR"/>
        </w:rPr>
        <w:t>(περιγραφή κλινικής εικόνας, αποτελέσματα από κλίμακες αξιολόγησης - επισύναψη).</w:t>
      </w:r>
      <w:r w:rsidR="00135BF3">
        <w:rPr>
          <w:sz w:val="22"/>
          <w:szCs w:val="22"/>
          <w:lang w:val="el-GR"/>
        </w:rPr>
        <w:t xml:space="preserve"> </w:t>
      </w:r>
    </w:p>
    <w:p w14:paraId="1EDC668F" w14:textId="76550CFD" w:rsidR="006B012F" w:rsidRDefault="006B012F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7E0316F" w14:textId="77777777" w:rsidR="0061721B" w:rsidRDefault="0061721B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41688296" w14:textId="2C82960B" w:rsidR="00A87E32" w:rsidRDefault="00A87E32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18B12180" w14:textId="60DD32DE" w:rsidR="006B012F" w:rsidRDefault="006B012F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60C8796" w14:textId="396A2F47" w:rsidR="006B012F" w:rsidRPr="00D261BF" w:rsidRDefault="006B012F" w:rsidP="005E5296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</w:t>
      </w:r>
      <w:r w:rsidR="0001552E">
        <w:rPr>
          <w:sz w:val="22"/>
          <w:szCs w:val="22"/>
          <w:lang w:val="el-GR"/>
        </w:rPr>
        <w:t xml:space="preserve">των στόχων και του </w:t>
      </w:r>
      <w:r>
        <w:rPr>
          <w:sz w:val="22"/>
          <w:szCs w:val="22"/>
          <w:lang w:val="el-GR"/>
        </w:rPr>
        <w:t>αρχικού πλάνου θεραπειών</w:t>
      </w:r>
      <w:r w:rsidRPr="009F01F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που ακολουθήθηκε (</w:t>
      </w:r>
      <w:proofErr w:type="spellStart"/>
      <w:r>
        <w:rPr>
          <w:sz w:val="22"/>
          <w:szCs w:val="22"/>
          <w:lang w:val="el-GR"/>
        </w:rPr>
        <w:t>ημερ.έναρξης</w:t>
      </w:r>
      <w:proofErr w:type="spellEnd"/>
      <w:r>
        <w:rPr>
          <w:sz w:val="22"/>
          <w:szCs w:val="22"/>
          <w:lang w:val="el-GR"/>
        </w:rPr>
        <w:t>, συχνότητα, περιεχόμενο)</w:t>
      </w:r>
      <w:r w:rsidR="0001552E">
        <w:rPr>
          <w:sz w:val="22"/>
          <w:szCs w:val="22"/>
          <w:lang w:val="el-GR"/>
        </w:rPr>
        <w:t>.</w:t>
      </w:r>
      <w:r w:rsidR="0061721B">
        <w:rPr>
          <w:sz w:val="22"/>
          <w:szCs w:val="22"/>
          <w:lang w:val="el-GR"/>
        </w:rPr>
        <w:t xml:space="preserve"> </w:t>
      </w:r>
    </w:p>
    <w:p w14:paraId="314A9118" w14:textId="1F7CECE2" w:rsidR="009806B1" w:rsidRDefault="009806B1" w:rsidP="005E5296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jc w:val="both"/>
        <w:rPr>
          <w:rFonts w:ascii="Arial" w:eastAsia="Arial" w:hAnsi="Arial" w:cs="Arial"/>
          <w:lang w:val="el-GR"/>
        </w:rPr>
      </w:pPr>
    </w:p>
    <w:p w14:paraId="6AECF4EC" w14:textId="20D6594C" w:rsidR="007038A1" w:rsidRDefault="007038A1" w:rsidP="005E529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5A2C736D" w14:textId="77777777" w:rsidR="0061721B" w:rsidRPr="009806B1" w:rsidRDefault="0061721B" w:rsidP="005E529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0300A40F" w14:textId="6404D5C7" w:rsidR="00DB568C" w:rsidRDefault="008D3FAA" w:rsidP="005E5296">
      <w:pPr>
        <w:pStyle w:val="BodyText"/>
        <w:numPr>
          <w:ilvl w:val="0"/>
          <w:numId w:val="15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</w:t>
      </w:r>
      <w:r w:rsidR="00DB568C" w:rsidRPr="009806B1">
        <w:rPr>
          <w:sz w:val="22"/>
          <w:szCs w:val="22"/>
          <w:lang w:val="el-GR"/>
        </w:rPr>
        <w:t xml:space="preserve"> στόχων και </w:t>
      </w:r>
      <w:r w:rsidR="00B1304F">
        <w:rPr>
          <w:sz w:val="22"/>
          <w:szCs w:val="22"/>
          <w:lang w:val="el-GR"/>
        </w:rPr>
        <w:t xml:space="preserve">νέου </w:t>
      </w:r>
      <w:r w:rsidR="00DB568C" w:rsidRPr="009806B1">
        <w:rPr>
          <w:sz w:val="22"/>
          <w:szCs w:val="22"/>
          <w:lang w:val="el-GR"/>
        </w:rPr>
        <w:t>πλάνου θεραπείας (κι</w:t>
      </w:r>
      <w:r>
        <w:rPr>
          <w:sz w:val="22"/>
          <w:szCs w:val="22"/>
          <w:lang w:val="el-GR"/>
        </w:rPr>
        <w:t>νητικοί και λειτουργικοί στόχοι</w:t>
      </w:r>
      <w:r w:rsidR="0001552E">
        <w:rPr>
          <w:sz w:val="22"/>
          <w:szCs w:val="22"/>
          <w:lang w:val="el-GR"/>
        </w:rPr>
        <w:t xml:space="preserve">, </w:t>
      </w:r>
      <w:r w:rsidR="005E5296">
        <w:rPr>
          <w:sz w:val="22"/>
          <w:szCs w:val="22"/>
          <w:lang w:val="el-GR"/>
        </w:rPr>
        <w:t xml:space="preserve">θεραπευτικές </w:t>
      </w:r>
      <w:r w:rsidR="00532BD3">
        <w:rPr>
          <w:sz w:val="22"/>
          <w:szCs w:val="22"/>
          <w:lang w:val="el-GR"/>
        </w:rPr>
        <w:t>μέθοδοι</w:t>
      </w:r>
      <w:r w:rsidR="005E5296">
        <w:rPr>
          <w:sz w:val="22"/>
          <w:szCs w:val="22"/>
          <w:lang w:val="el-GR"/>
        </w:rPr>
        <w:t xml:space="preserve"> / εργαλεία</w:t>
      </w:r>
      <w:r w:rsidR="0001552E">
        <w:rPr>
          <w:sz w:val="22"/>
          <w:szCs w:val="22"/>
          <w:lang w:val="el-GR"/>
        </w:rPr>
        <w:t>).</w:t>
      </w:r>
    </w:p>
    <w:p w14:paraId="10CEABFB" w14:textId="403ECBEA" w:rsidR="00D66774" w:rsidRDefault="00D66774" w:rsidP="00D66774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077014AD" w14:textId="77777777" w:rsidR="00831D71" w:rsidRPr="009806B1" w:rsidRDefault="00831D71" w:rsidP="00831D71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823AC4B" w14:textId="6C96A06E" w:rsidR="00D66774" w:rsidRDefault="00D66774" w:rsidP="00D66774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9806B1">
        <w:rPr>
          <w:rFonts w:ascii="Arial" w:eastAsia="Arial" w:hAnsi="Arial" w:cs="Arial"/>
          <w:lang w:val="el-GR"/>
        </w:rPr>
        <w:t>Προτεινόμ</w:t>
      </w:r>
      <w:r w:rsidR="004B1117">
        <w:rPr>
          <w:rFonts w:ascii="Arial" w:eastAsia="Arial" w:hAnsi="Arial" w:cs="Arial"/>
          <w:lang w:val="el-GR"/>
        </w:rPr>
        <w:t>ενος αριθμός επιπλέον θεραπειών</w:t>
      </w:r>
      <w:r w:rsidR="004836D0">
        <w:rPr>
          <w:rFonts w:ascii="Arial" w:eastAsia="Arial" w:hAnsi="Arial" w:cs="Arial"/>
          <w:lang w:val="el-GR"/>
        </w:rPr>
        <w:t xml:space="preserve"> (ομαδική / ατομική)</w:t>
      </w:r>
      <w:r w:rsidR="005156FE">
        <w:rPr>
          <w:rFonts w:ascii="Arial" w:eastAsia="Arial" w:hAnsi="Arial" w:cs="Arial"/>
          <w:lang w:val="el-GR"/>
        </w:rPr>
        <w:t xml:space="preserve"> και χρονική διάρκεια</w:t>
      </w:r>
      <w:r w:rsidR="0001552E">
        <w:rPr>
          <w:rFonts w:ascii="Arial" w:eastAsia="Arial" w:hAnsi="Arial" w:cs="Arial"/>
          <w:lang w:val="el-GR"/>
        </w:rPr>
        <w:t>.</w:t>
      </w:r>
    </w:p>
    <w:p w14:paraId="0F310B57" w14:textId="6DD01D8C" w:rsidR="0002033A" w:rsidRDefault="0002033A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640A663D" w14:textId="7E011F07" w:rsidR="009E4422" w:rsidRDefault="009E4422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0C104CD4" w14:textId="77777777" w:rsidR="009E4422" w:rsidRDefault="009E4422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6B131A60" w14:textId="11CB68E5" w:rsidR="00DA3935" w:rsidRPr="00663704" w:rsidRDefault="00DA3935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i/>
          <w:color w:val="FF0000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>
        <w:rPr>
          <w:rFonts w:ascii="Arial" w:hAnsi="Arial" w:cs="Arial"/>
          <w:b/>
          <w:bCs/>
          <w:u w:val="single"/>
          <w:lang w:val="el-GR"/>
        </w:rPr>
        <w:t>2</w:t>
      </w:r>
      <w:r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i/>
          <w:lang w:val="el-GR"/>
        </w:rPr>
        <w:t xml:space="preserve">- </w:t>
      </w:r>
      <w:r w:rsidRPr="00663704">
        <w:rPr>
          <w:rFonts w:ascii="Arial" w:hAnsi="Arial" w:cs="Arial"/>
          <w:b/>
          <w:bCs/>
          <w:i/>
          <w:color w:val="FF0000"/>
          <w:lang w:val="el-GR"/>
        </w:rPr>
        <w:t>Να συμπληρωθεί από τον φυσιοθεραπευτή</w:t>
      </w:r>
      <w:r w:rsidRPr="00663704">
        <w:rPr>
          <w:rFonts w:ascii="Arial" w:hAnsi="Arial" w:cs="Arial"/>
          <w:b/>
          <w:i/>
          <w:color w:val="FF0000"/>
          <w:lang w:val="el-GR"/>
        </w:rPr>
        <w:t xml:space="preserve"> </w:t>
      </w:r>
      <w:r w:rsidRPr="00663704">
        <w:rPr>
          <w:rFonts w:ascii="Arial" w:hAnsi="Arial" w:cs="Arial"/>
          <w:b/>
          <w:i/>
          <w:color w:val="FF0000"/>
          <w:u w:val="single"/>
          <w:lang w:val="el-GR"/>
        </w:rPr>
        <w:t>ΜΟΝΟ</w:t>
      </w:r>
      <w:r w:rsidRPr="00663704">
        <w:rPr>
          <w:rFonts w:ascii="Arial" w:hAnsi="Arial" w:cs="Arial"/>
          <w:b/>
          <w:i/>
          <w:color w:val="FF0000"/>
          <w:lang w:val="el-GR"/>
        </w:rPr>
        <w:t xml:space="preserve"> σε περίπτωση που το αίτημα γίνεται</w:t>
      </w:r>
      <w:r w:rsidR="009B1D3F" w:rsidRPr="00663704">
        <w:rPr>
          <w:rFonts w:ascii="Arial" w:hAnsi="Arial" w:cs="Arial"/>
          <w:b/>
          <w:i/>
          <w:color w:val="FF0000"/>
          <w:lang w:val="el-GR"/>
        </w:rPr>
        <w:t xml:space="preserve"> </w:t>
      </w:r>
      <w:r w:rsidR="009B1D3F" w:rsidRPr="00663704">
        <w:rPr>
          <w:rFonts w:ascii="Arial" w:hAnsi="Arial" w:cs="Arial"/>
          <w:b/>
          <w:i/>
          <w:color w:val="FF0000"/>
          <w:u w:val="single"/>
          <w:lang w:val="el-GR"/>
        </w:rPr>
        <w:t>μετά από νέο παραπεμπτικό.</w:t>
      </w:r>
    </w:p>
    <w:p w14:paraId="4383CD91" w14:textId="77777777" w:rsidR="00663704" w:rsidRPr="00E7677C" w:rsidRDefault="00663704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56E7B65B" w14:textId="77777777" w:rsidR="00DA3935" w:rsidRPr="004607B9" w:rsidRDefault="00DA3935" w:rsidP="00DA3935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Arial" w:hAnsi="Arial" w:cs="Arial"/>
          <w:bCs/>
          <w:lang w:val="el-GR"/>
        </w:rPr>
      </w:pPr>
      <w:r w:rsidRPr="004607B9">
        <w:rPr>
          <w:rFonts w:ascii="Arial" w:hAnsi="Arial" w:cs="Arial"/>
          <w:bCs/>
          <w:lang w:val="el-GR"/>
        </w:rPr>
        <w:t>Σύντομη περιγραφή λειτουργικού επιπέδου και συμμετοχής του ασθενούς στο παρόν στάδιο</w:t>
      </w:r>
      <w:r>
        <w:rPr>
          <w:rFonts w:ascii="Arial" w:hAnsi="Arial" w:cs="Arial"/>
          <w:bCs/>
          <w:lang w:val="el-GR"/>
        </w:rPr>
        <w:t>.</w:t>
      </w:r>
    </w:p>
    <w:p w14:paraId="124BA70A" w14:textId="3E1A417D" w:rsidR="00DA3935" w:rsidRDefault="00DA3935" w:rsidP="00DA3935">
      <w:pPr>
        <w:rPr>
          <w:rFonts w:ascii="Arial" w:hAnsi="Arial" w:cs="Arial"/>
          <w:bCs/>
          <w:lang w:val="el-GR"/>
        </w:rPr>
      </w:pPr>
    </w:p>
    <w:p w14:paraId="104F29A3" w14:textId="47FD01CB" w:rsidR="00F23638" w:rsidRDefault="00F23638" w:rsidP="00DA3935">
      <w:pPr>
        <w:rPr>
          <w:rFonts w:ascii="Arial" w:hAnsi="Arial" w:cs="Arial"/>
          <w:bCs/>
          <w:lang w:val="el-GR"/>
        </w:rPr>
      </w:pPr>
    </w:p>
    <w:p w14:paraId="503AAFB2" w14:textId="77777777" w:rsidR="00F23638" w:rsidRDefault="00F23638" w:rsidP="00DA3935">
      <w:pPr>
        <w:rPr>
          <w:rFonts w:ascii="Arial" w:hAnsi="Arial" w:cs="Arial"/>
          <w:bCs/>
          <w:lang w:val="el-GR"/>
        </w:rPr>
      </w:pPr>
    </w:p>
    <w:p w14:paraId="7B53E646" w14:textId="77777777" w:rsidR="00DA3935" w:rsidRDefault="00DA3935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5CB5FBBF" w14:textId="77777777" w:rsidR="00DA3935" w:rsidRPr="00AA16D4" w:rsidRDefault="00DA3935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4C87B304" w14:textId="77777777" w:rsidR="00DA3935" w:rsidRDefault="00DA3935" w:rsidP="00DA3935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Αρχική κλινική αξιολόγηση (περιγραφή κλινικής εικόνας, αποτελέσματα από κλίμακες αξιολόγησης - επισύναψη)</w:t>
      </w:r>
      <w:r w:rsidRPr="00B60115">
        <w:rPr>
          <w:sz w:val="22"/>
          <w:szCs w:val="22"/>
          <w:lang w:val="el-GR"/>
        </w:rPr>
        <w:t xml:space="preserve">. </w:t>
      </w:r>
    </w:p>
    <w:p w14:paraId="0CEB781F" w14:textId="77777777" w:rsidR="00DA3935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06C04AB" w14:textId="77777777" w:rsidR="00DA3935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AFBF1EF" w14:textId="77777777" w:rsidR="00DA3935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7B286B72" w14:textId="77777777" w:rsidR="00DA3935" w:rsidRDefault="00DA3935" w:rsidP="00DA3935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jc w:val="both"/>
        <w:rPr>
          <w:rFonts w:ascii="Arial" w:eastAsia="Arial" w:hAnsi="Arial" w:cs="Arial"/>
          <w:lang w:val="el-GR"/>
        </w:rPr>
      </w:pPr>
    </w:p>
    <w:p w14:paraId="58AEEDA6" w14:textId="77777777" w:rsidR="00DA3935" w:rsidRDefault="00DA3935" w:rsidP="00DA3935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49DFCF3F" w14:textId="77777777" w:rsidR="00DA3935" w:rsidRPr="009806B1" w:rsidRDefault="00DA3935" w:rsidP="00DA3935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2A1E8AD7" w14:textId="55D2C43E" w:rsidR="00DA3935" w:rsidRDefault="00DA3935" w:rsidP="00DA3935">
      <w:pPr>
        <w:pStyle w:val="BodyText"/>
        <w:numPr>
          <w:ilvl w:val="0"/>
          <w:numId w:val="15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</w:t>
      </w:r>
      <w:r w:rsidRPr="009806B1">
        <w:rPr>
          <w:sz w:val="22"/>
          <w:szCs w:val="22"/>
          <w:lang w:val="el-GR"/>
        </w:rPr>
        <w:t xml:space="preserve"> στόχων και </w:t>
      </w:r>
      <w:r>
        <w:rPr>
          <w:sz w:val="22"/>
          <w:szCs w:val="22"/>
          <w:lang w:val="el-GR"/>
        </w:rPr>
        <w:t xml:space="preserve">νέου </w:t>
      </w:r>
      <w:r w:rsidRPr="009806B1">
        <w:rPr>
          <w:sz w:val="22"/>
          <w:szCs w:val="22"/>
          <w:lang w:val="el-GR"/>
        </w:rPr>
        <w:t>πλάνου θεραπείας (κι</w:t>
      </w:r>
      <w:r>
        <w:rPr>
          <w:sz w:val="22"/>
          <w:szCs w:val="22"/>
          <w:lang w:val="el-GR"/>
        </w:rPr>
        <w:t xml:space="preserve">νητικοί και λειτουργικοί στόχοι, θεραπευτικές </w:t>
      </w:r>
      <w:r w:rsidR="00532BD3">
        <w:rPr>
          <w:sz w:val="22"/>
          <w:szCs w:val="22"/>
          <w:lang w:val="el-GR"/>
        </w:rPr>
        <w:t>μέθοδοι</w:t>
      </w:r>
      <w:r>
        <w:rPr>
          <w:sz w:val="22"/>
          <w:szCs w:val="22"/>
          <w:lang w:val="el-GR"/>
        </w:rPr>
        <w:t xml:space="preserve"> / εργαλεία).</w:t>
      </w:r>
    </w:p>
    <w:p w14:paraId="70C1239C" w14:textId="77777777" w:rsidR="00DA3935" w:rsidRDefault="00DA3935" w:rsidP="00DA3935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3C7FF8C8" w14:textId="77777777" w:rsidR="00DA3935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477D3B8" w14:textId="76732F87" w:rsidR="00DA3935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BF35584" w14:textId="01246C05" w:rsidR="00F23638" w:rsidRDefault="00F23638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6D509EBB" w14:textId="48E65E80" w:rsidR="00F23638" w:rsidRDefault="00F23638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8C42F8A" w14:textId="29608F36" w:rsidR="00F23638" w:rsidRDefault="00F23638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7862C86E" w14:textId="77777777" w:rsidR="00F23638" w:rsidRDefault="00F23638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5402031F" w14:textId="77777777" w:rsidR="00DA3935" w:rsidRPr="009806B1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6C3EAED3" w14:textId="77777777" w:rsidR="00DA3935" w:rsidRDefault="00DA3935" w:rsidP="00DA3935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9806B1">
        <w:rPr>
          <w:rFonts w:ascii="Arial" w:eastAsia="Arial" w:hAnsi="Arial" w:cs="Arial"/>
          <w:lang w:val="el-GR"/>
        </w:rPr>
        <w:t>Προτεινόμ</w:t>
      </w:r>
      <w:r>
        <w:rPr>
          <w:rFonts w:ascii="Arial" w:eastAsia="Arial" w:hAnsi="Arial" w:cs="Arial"/>
          <w:lang w:val="el-GR"/>
        </w:rPr>
        <w:t>ενος αριθμός επιπλέον θεραπειών (ομαδική / ατομική) και χρονική διάρκεια.</w:t>
      </w:r>
    </w:p>
    <w:p w14:paraId="69959B7D" w14:textId="77777777" w:rsidR="00DA3935" w:rsidRDefault="00DA3935" w:rsidP="00DA3935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jc w:val="both"/>
        <w:rPr>
          <w:rFonts w:ascii="Arial" w:eastAsia="Arial" w:hAnsi="Arial" w:cs="Arial"/>
          <w:lang w:val="el-GR"/>
        </w:rPr>
      </w:pPr>
    </w:p>
    <w:p w14:paraId="58EECC29" w14:textId="14888664" w:rsidR="009806B1" w:rsidRDefault="009806B1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61321F" w:rsidRPr="00B048DE" w14:paraId="2679444B" w14:textId="77777777" w:rsidTr="003445DA">
        <w:trPr>
          <w:trHeight w:val="2752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399873BC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</w:t>
            </w:r>
            <w:r w:rsidR="003445DA" w:rsidRPr="0014269E">
              <w:rPr>
                <w:rFonts w:ascii="Arial" w:hAnsi="Arial" w:cs="Arial"/>
                <w:lang w:val="el-GR"/>
              </w:rPr>
              <w:t xml:space="preserve"> θεράποντος ιατρού</w:t>
            </w:r>
            <w:r w:rsidRPr="0014269E">
              <w:rPr>
                <w:rFonts w:ascii="Arial" w:hAnsi="Arial" w:cs="Arial"/>
                <w:lang w:val="el-GR"/>
              </w:rPr>
              <w:t>:</w:t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4FD27D3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F9785BA" w14:textId="7A645C99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               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</w:p>
          <w:p w14:paraId="77415450" w14:textId="204C6F49" w:rsidR="00893DA6" w:rsidRDefault="00893DA6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7EE57985" w14:textId="12F6EDAF" w:rsidR="003445DA" w:rsidRPr="008B6A17" w:rsidRDefault="003445DA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B6A17" w:rsidRPr="00B048DE" w14:paraId="636DB413" w14:textId="77777777" w:rsidTr="003445DA">
        <w:trPr>
          <w:trHeight w:val="2752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1110D961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14269E">
              <w:rPr>
                <w:rFonts w:ascii="Arial" w:hAnsi="Arial" w:cs="Arial"/>
                <w:lang w:val="el-GR"/>
              </w:rPr>
              <w:t>:</w:t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5020E900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r w:rsidR="00893DA6">
              <w:rPr>
                <w:rFonts w:ascii="Arial" w:hAnsi="Arial" w:cs="Arial"/>
                <w:lang w:val="el-GR"/>
              </w:rPr>
              <w:t xml:space="preserve">                      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44E4C1CE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                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812D703" w14:textId="77777777" w:rsidR="008B6A17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32494FA8" w14:textId="360893F6" w:rsidR="005D5529" w:rsidRPr="008B6A17" w:rsidRDefault="005D5529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</w:p>
    <w:sectPr w:rsidR="005D5529" w:rsidRPr="008B6A17" w:rsidSect="00266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0C7B" w14:textId="77777777" w:rsidR="00E42971" w:rsidRDefault="00E42971" w:rsidP="00E87B97">
      <w:pPr>
        <w:spacing w:after="0" w:line="240" w:lineRule="auto"/>
      </w:pPr>
      <w:r>
        <w:separator/>
      </w:r>
    </w:p>
  </w:endnote>
  <w:endnote w:type="continuationSeparator" w:id="0">
    <w:p w14:paraId="363C87CD" w14:textId="77777777" w:rsidR="00E42971" w:rsidRDefault="00E42971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4B2C" w14:textId="77777777" w:rsidR="0013413F" w:rsidRDefault="00134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36F6" w14:textId="65CDB719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0EDCFDBF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D3EE" w14:textId="77777777" w:rsidR="0013413F" w:rsidRDefault="00134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A1A1" w14:textId="77777777" w:rsidR="00E42971" w:rsidRDefault="00E42971" w:rsidP="00E87B97">
      <w:pPr>
        <w:spacing w:after="0" w:line="240" w:lineRule="auto"/>
      </w:pPr>
      <w:r>
        <w:separator/>
      </w:r>
    </w:p>
  </w:footnote>
  <w:footnote w:type="continuationSeparator" w:id="0">
    <w:p w14:paraId="1AD962D2" w14:textId="77777777" w:rsidR="00E42971" w:rsidRDefault="00E42971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75" w14:textId="77777777" w:rsidR="0013413F" w:rsidRDefault="00134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8140" w14:textId="77777777" w:rsidR="0013413F" w:rsidRDefault="00134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CFF" w14:textId="77777777" w:rsidR="0013413F" w:rsidRDefault="0013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7B34706"/>
    <w:multiLevelType w:val="hybridMultilevel"/>
    <w:tmpl w:val="CA2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C4E3B"/>
    <w:multiLevelType w:val="hybridMultilevel"/>
    <w:tmpl w:val="EC6A65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279CD"/>
    <w:multiLevelType w:val="hybridMultilevel"/>
    <w:tmpl w:val="AB381C32"/>
    <w:lvl w:ilvl="0" w:tplc="9404D3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2DE4"/>
    <w:multiLevelType w:val="hybridMultilevel"/>
    <w:tmpl w:val="57DAA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B77D2"/>
    <w:multiLevelType w:val="hybridMultilevel"/>
    <w:tmpl w:val="2706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7DA271D5"/>
    <w:multiLevelType w:val="hybridMultilevel"/>
    <w:tmpl w:val="24F40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085709">
    <w:abstractNumId w:val="0"/>
  </w:num>
  <w:num w:numId="2" w16cid:durableId="739986654">
    <w:abstractNumId w:val="10"/>
  </w:num>
  <w:num w:numId="3" w16cid:durableId="410540507">
    <w:abstractNumId w:val="13"/>
  </w:num>
  <w:num w:numId="4" w16cid:durableId="653266856">
    <w:abstractNumId w:val="15"/>
  </w:num>
  <w:num w:numId="5" w16cid:durableId="2040007585">
    <w:abstractNumId w:val="6"/>
  </w:num>
  <w:num w:numId="6" w16cid:durableId="1472551193">
    <w:abstractNumId w:val="12"/>
  </w:num>
  <w:num w:numId="7" w16cid:durableId="1742944081">
    <w:abstractNumId w:val="2"/>
  </w:num>
  <w:num w:numId="8" w16cid:durableId="891312315">
    <w:abstractNumId w:val="5"/>
  </w:num>
  <w:num w:numId="9" w16cid:durableId="802045119">
    <w:abstractNumId w:val="1"/>
  </w:num>
  <w:num w:numId="10" w16cid:durableId="1951475163">
    <w:abstractNumId w:val="4"/>
  </w:num>
  <w:num w:numId="11" w16cid:durableId="431558674">
    <w:abstractNumId w:val="9"/>
  </w:num>
  <w:num w:numId="12" w16cid:durableId="1335497228">
    <w:abstractNumId w:val="14"/>
  </w:num>
  <w:num w:numId="13" w16cid:durableId="2077975343">
    <w:abstractNumId w:val="3"/>
  </w:num>
  <w:num w:numId="14" w16cid:durableId="866984216">
    <w:abstractNumId w:val="11"/>
  </w:num>
  <w:num w:numId="15" w16cid:durableId="105733446">
    <w:abstractNumId w:val="16"/>
  </w:num>
  <w:num w:numId="16" w16cid:durableId="9306252">
    <w:abstractNumId w:val="7"/>
  </w:num>
  <w:num w:numId="17" w16cid:durableId="1010909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1552E"/>
    <w:rsid w:val="0002033A"/>
    <w:rsid w:val="00022DAE"/>
    <w:rsid w:val="00033820"/>
    <w:rsid w:val="00060736"/>
    <w:rsid w:val="00061AD7"/>
    <w:rsid w:val="00070C0C"/>
    <w:rsid w:val="000F4396"/>
    <w:rsid w:val="000F59CA"/>
    <w:rsid w:val="00124128"/>
    <w:rsid w:val="00127D66"/>
    <w:rsid w:val="001322E2"/>
    <w:rsid w:val="0013413F"/>
    <w:rsid w:val="00135BF3"/>
    <w:rsid w:val="0014269E"/>
    <w:rsid w:val="0016193C"/>
    <w:rsid w:val="0016496D"/>
    <w:rsid w:val="001B7847"/>
    <w:rsid w:val="001E32CE"/>
    <w:rsid w:val="001F7ACB"/>
    <w:rsid w:val="0022088B"/>
    <w:rsid w:val="002525E8"/>
    <w:rsid w:val="00266EDC"/>
    <w:rsid w:val="0029477B"/>
    <w:rsid w:val="002F6AF9"/>
    <w:rsid w:val="00303048"/>
    <w:rsid w:val="00331E5A"/>
    <w:rsid w:val="00334523"/>
    <w:rsid w:val="003445DA"/>
    <w:rsid w:val="003549EC"/>
    <w:rsid w:val="003672AB"/>
    <w:rsid w:val="00395591"/>
    <w:rsid w:val="003D05F9"/>
    <w:rsid w:val="003E5235"/>
    <w:rsid w:val="003E6B48"/>
    <w:rsid w:val="00410F21"/>
    <w:rsid w:val="004139BE"/>
    <w:rsid w:val="00437C46"/>
    <w:rsid w:val="004607B9"/>
    <w:rsid w:val="00467781"/>
    <w:rsid w:val="00471F45"/>
    <w:rsid w:val="0047726C"/>
    <w:rsid w:val="00480C31"/>
    <w:rsid w:val="004836D0"/>
    <w:rsid w:val="004A46E4"/>
    <w:rsid w:val="004B1117"/>
    <w:rsid w:val="004B7187"/>
    <w:rsid w:val="004C29B5"/>
    <w:rsid w:val="004D4757"/>
    <w:rsid w:val="004E4B01"/>
    <w:rsid w:val="004E76F6"/>
    <w:rsid w:val="004F798C"/>
    <w:rsid w:val="005020F8"/>
    <w:rsid w:val="00503AC6"/>
    <w:rsid w:val="0051295F"/>
    <w:rsid w:val="00514262"/>
    <w:rsid w:val="005156FE"/>
    <w:rsid w:val="00526161"/>
    <w:rsid w:val="00532BD3"/>
    <w:rsid w:val="00541342"/>
    <w:rsid w:val="00546658"/>
    <w:rsid w:val="00550A5B"/>
    <w:rsid w:val="00574064"/>
    <w:rsid w:val="005C166B"/>
    <w:rsid w:val="005D5529"/>
    <w:rsid w:val="005E5296"/>
    <w:rsid w:val="005E68E5"/>
    <w:rsid w:val="0061321F"/>
    <w:rsid w:val="006151D6"/>
    <w:rsid w:val="0061721B"/>
    <w:rsid w:val="00643574"/>
    <w:rsid w:val="006447D6"/>
    <w:rsid w:val="006561CC"/>
    <w:rsid w:val="00662F62"/>
    <w:rsid w:val="00663704"/>
    <w:rsid w:val="00671FFE"/>
    <w:rsid w:val="006B012F"/>
    <w:rsid w:val="006C1D74"/>
    <w:rsid w:val="006D10C8"/>
    <w:rsid w:val="006E7E90"/>
    <w:rsid w:val="006F0153"/>
    <w:rsid w:val="006F649C"/>
    <w:rsid w:val="007038A1"/>
    <w:rsid w:val="007049B3"/>
    <w:rsid w:val="00710DFB"/>
    <w:rsid w:val="0075579E"/>
    <w:rsid w:val="00772A81"/>
    <w:rsid w:val="0078245B"/>
    <w:rsid w:val="007960BF"/>
    <w:rsid w:val="007C1F55"/>
    <w:rsid w:val="00813286"/>
    <w:rsid w:val="00816621"/>
    <w:rsid w:val="00821910"/>
    <w:rsid w:val="00831D71"/>
    <w:rsid w:val="0084369D"/>
    <w:rsid w:val="00871BD0"/>
    <w:rsid w:val="00887AE7"/>
    <w:rsid w:val="00892A16"/>
    <w:rsid w:val="008939ED"/>
    <w:rsid w:val="00893DA6"/>
    <w:rsid w:val="008B04B3"/>
    <w:rsid w:val="008B6A17"/>
    <w:rsid w:val="008C0BE4"/>
    <w:rsid w:val="008C26A2"/>
    <w:rsid w:val="008D3FAA"/>
    <w:rsid w:val="008E1A76"/>
    <w:rsid w:val="00942348"/>
    <w:rsid w:val="0096000B"/>
    <w:rsid w:val="009641FC"/>
    <w:rsid w:val="009806B1"/>
    <w:rsid w:val="00980D6E"/>
    <w:rsid w:val="00997E80"/>
    <w:rsid w:val="009A426A"/>
    <w:rsid w:val="009B1D3F"/>
    <w:rsid w:val="009B4743"/>
    <w:rsid w:val="009E4422"/>
    <w:rsid w:val="009E5CC4"/>
    <w:rsid w:val="009F01F8"/>
    <w:rsid w:val="009F3334"/>
    <w:rsid w:val="009F64F2"/>
    <w:rsid w:val="00A103EF"/>
    <w:rsid w:val="00A13EB0"/>
    <w:rsid w:val="00A36F13"/>
    <w:rsid w:val="00A80C7E"/>
    <w:rsid w:val="00A826CF"/>
    <w:rsid w:val="00A8310D"/>
    <w:rsid w:val="00A87E32"/>
    <w:rsid w:val="00AA16D4"/>
    <w:rsid w:val="00AD06EC"/>
    <w:rsid w:val="00B048DE"/>
    <w:rsid w:val="00B1304F"/>
    <w:rsid w:val="00B17B80"/>
    <w:rsid w:val="00B30A00"/>
    <w:rsid w:val="00B4380D"/>
    <w:rsid w:val="00B46069"/>
    <w:rsid w:val="00B60115"/>
    <w:rsid w:val="00B61E81"/>
    <w:rsid w:val="00B76E09"/>
    <w:rsid w:val="00B80374"/>
    <w:rsid w:val="00B973FA"/>
    <w:rsid w:val="00BA270F"/>
    <w:rsid w:val="00BB49CB"/>
    <w:rsid w:val="00BE11F2"/>
    <w:rsid w:val="00BF0FE0"/>
    <w:rsid w:val="00C02D0D"/>
    <w:rsid w:val="00C07CC7"/>
    <w:rsid w:val="00C157F0"/>
    <w:rsid w:val="00C20324"/>
    <w:rsid w:val="00C32AFA"/>
    <w:rsid w:val="00C343F2"/>
    <w:rsid w:val="00C54F71"/>
    <w:rsid w:val="00C6027C"/>
    <w:rsid w:val="00C63594"/>
    <w:rsid w:val="00C80CF9"/>
    <w:rsid w:val="00C8343A"/>
    <w:rsid w:val="00C919AC"/>
    <w:rsid w:val="00CB1C96"/>
    <w:rsid w:val="00CE1ECD"/>
    <w:rsid w:val="00D46955"/>
    <w:rsid w:val="00D54A34"/>
    <w:rsid w:val="00D642DD"/>
    <w:rsid w:val="00D66774"/>
    <w:rsid w:val="00D755E2"/>
    <w:rsid w:val="00D82426"/>
    <w:rsid w:val="00D97F3D"/>
    <w:rsid w:val="00DA29C7"/>
    <w:rsid w:val="00DA3935"/>
    <w:rsid w:val="00DB568C"/>
    <w:rsid w:val="00DE7F9C"/>
    <w:rsid w:val="00E12118"/>
    <w:rsid w:val="00E325E1"/>
    <w:rsid w:val="00E42971"/>
    <w:rsid w:val="00E7677C"/>
    <w:rsid w:val="00E77F12"/>
    <w:rsid w:val="00E87B97"/>
    <w:rsid w:val="00EC083C"/>
    <w:rsid w:val="00ED3620"/>
    <w:rsid w:val="00EE284D"/>
    <w:rsid w:val="00EE3547"/>
    <w:rsid w:val="00EE50C2"/>
    <w:rsid w:val="00F001B4"/>
    <w:rsid w:val="00F10129"/>
    <w:rsid w:val="00F23638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CBD1-51FA-4ECA-A440-E2D9ABC7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Maria Parouti</cp:lastModifiedBy>
  <cp:revision>2</cp:revision>
  <cp:lastPrinted>2021-04-29T06:56:00Z</cp:lastPrinted>
  <dcterms:created xsi:type="dcterms:W3CDTF">2023-07-27T07:09:00Z</dcterms:created>
  <dcterms:modified xsi:type="dcterms:W3CDTF">2023-07-27T07:09:00Z</dcterms:modified>
</cp:coreProperties>
</file>