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0371" w14:textId="03ADD4BB" w:rsidR="00711595" w:rsidRPr="005031CD" w:rsidRDefault="0018074A" w:rsidP="004C4799">
      <w:r w:rsidRPr="0015309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DB2381" wp14:editId="60BD3448">
            <wp:simplePos x="5324475" y="914400"/>
            <wp:positionH relativeFrom="column">
              <wp:align>right</wp:align>
            </wp:positionH>
            <wp:positionV relativeFrom="paragraph">
              <wp:align>top</wp:align>
            </wp:positionV>
            <wp:extent cx="1092799" cy="590550"/>
            <wp:effectExtent l="0" t="0" r="0" b="0"/>
            <wp:wrapSquare wrapText="bothSides"/>
            <wp:docPr id="1026" name="Picture 1" descr="cid:image001.jpg@01D497A4.7E919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cid:image001.jpg@01D497A4.7E919D9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99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7EF9">
        <w:br w:type="textWrapping" w:clear="all"/>
      </w:r>
    </w:p>
    <w:p w14:paraId="11292C4B" w14:textId="77777777" w:rsidR="004C4799" w:rsidRDefault="004C4799" w:rsidP="00711595">
      <w:pPr>
        <w:jc w:val="center"/>
        <w:rPr>
          <w:b/>
          <w:bCs/>
        </w:rPr>
      </w:pPr>
    </w:p>
    <w:p w14:paraId="1D10A804" w14:textId="66637916" w:rsidR="00711595" w:rsidRPr="003A57E6" w:rsidRDefault="00711595" w:rsidP="00711595">
      <w:pPr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3A57E6">
        <w:rPr>
          <w:rFonts w:ascii="Calibri" w:eastAsia="Calibri" w:hAnsi="Calibri" w:cs="Arial"/>
          <w:b/>
          <w:bCs/>
          <w:sz w:val="24"/>
          <w:szCs w:val="24"/>
        </w:rPr>
        <w:t>ΕΝΤΥΠΟ ΤΕΚΜΗΡΙΩΣΗΣ ΧΡΗΣΗΣ ΑΝΑΛΩΣΙΜ</w:t>
      </w:r>
      <w:r>
        <w:rPr>
          <w:rFonts w:ascii="Calibri" w:eastAsia="Calibri" w:hAnsi="Calibri" w:cs="Arial"/>
          <w:b/>
          <w:bCs/>
          <w:sz w:val="24"/>
          <w:szCs w:val="24"/>
        </w:rPr>
        <w:t>ΟΥ</w:t>
      </w:r>
      <w:r w:rsidRPr="003A57E6">
        <w:rPr>
          <w:rFonts w:ascii="Calibri" w:eastAsia="Calibri" w:hAnsi="Calibri" w:cs="Arial"/>
          <w:b/>
          <w:bCs/>
          <w:sz w:val="24"/>
          <w:szCs w:val="24"/>
        </w:rPr>
        <w:t xml:space="preserve"> ΥΛΙΚ</w:t>
      </w:r>
      <w:r>
        <w:rPr>
          <w:rFonts w:ascii="Calibri" w:eastAsia="Calibri" w:hAnsi="Calibri" w:cs="Arial"/>
          <w:b/>
          <w:bCs/>
          <w:sz w:val="24"/>
          <w:szCs w:val="24"/>
        </w:rPr>
        <w:t>ΟΥ</w:t>
      </w:r>
    </w:p>
    <w:p w14:paraId="230A5468" w14:textId="77777777" w:rsidR="00711595" w:rsidRDefault="00711595" w:rsidP="00711595">
      <w:pPr>
        <w:tabs>
          <w:tab w:val="left" w:pos="1455"/>
        </w:tabs>
      </w:pPr>
    </w:p>
    <w:p w14:paraId="5E54E109" w14:textId="77777777" w:rsidR="00711595" w:rsidRDefault="00711595" w:rsidP="00711595">
      <w:pPr>
        <w:jc w:val="both"/>
        <w:rPr>
          <w:rFonts w:ascii="Arial" w:eastAsia="Times New Roman" w:hAnsi="Arial" w:cs="Arial"/>
        </w:rPr>
      </w:pPr>
      <w:r>
        <w:t xml:space="preserve">Κατά την υποβολή απαίτησης αποζημίωσης για ιατρική πράξη η οποία συνδέεται με αναλώσιμα που εντάσσονται ξεχωριστά στον κατάλογο δραστηριοτήτων </w:t>
      </w:r>
      <w:proofErr w:type="spellStart"/>
      <w:r>
        <w:t>εξωνοσοκομειακής</w:t>
      </w:r>
      <w:proofErr w:type="spellEnd"/>
      <w:r>
        <w:t xml:space="preserve"> φροντίδας,  παρακαλείστε όπως καταγράψετε πιο κάτω τον μοναδικό αριθμό αναλωσίμου και αριθμό παρτίδας όπου υπάρχει</w:t>
      </w:r>
      <w:r>
        <w:rPr>
          <w:rFonts w:ascii="Arial" w:eastAsia="Times New Roman" w:hAnsi="Arial" w:cs="Arial"/>
        </w:rPr>
        <w:t>.</w:t>
      </w:r>
    </w:p>
    <w:p w14:paraId="794A0C81" w14:textId="77777777" w:rsidR="00711595" w:rsidRDefault="00711595" w:rsidP="00711595">
      <w:pPr>
        <w:spacing w:line="252" w:lineRule="auto"/>
        <w:ind w:left="1080"/>
        <w:jc w:val="both"/>
      </w:pPr>
    </w:p>
    <w:p w14:paraId="28CEA2D5" w14:textId="19E8865D" w:rsidR="00711595" w:rsidRDefault="00711595" w:rsidP="00711595">
      <w:pPr>
        <w:spacing w:line="252" w:lineRule="auto"/>
        <w:ind w:left="1080"/>
        <w:jc w:val="both"/>
      </w:pPr>
      <w:r>
        <w:t>α)</w:t>
      </w:r>
      <w:r w:rsidR="00DA57CF">
        <w:t xml:space="preserve"> </w:t>
      </w:r>
      <w:r>
        <w:t>Μοναδικός Κωδικός αναλωσίμου: ……………………</w:t>
      </w:r>
    </w:p>
    <w:p w14:paraId="1A49837F" w14:textId="6887EEA9" w:rsidR="00711595" w:rsidRDefault="00711595" w:rsidP="00711595">
      <w:pPr>
        <w:spacing w:line="252" w:lineRule="auto"/>
        <w:jc w:val="both"/>
      </w:pPr>
      <w:r>
        <w:t xml:space="preserve">                      β) Αριθμός Παρτίδας: ……………………</w:t>
      </w:r>
    </w:p>
    <w:p w14:paraId="114668DF" w14:textId="77777777" w:rsidR="00711595" w:rsidRPr="000F24EE" w:rsidRDefault="00711595" w:rsidP="00711595">
      <w:pPr>
        <w:pStyle w:val="ListParagraph"/>
        <w:ind w:left="0"/>
        <w:jc w:val="both"/>
        <w:rPr>
          <w:lang w:val="el-GR"/>
        </w:rPr>
      </w:pPr>
    </w:p>
    <w:p w14:paraId="5531DC4C" w14:textId="77777777" w:rsidR="00711595" w:rsidRDefault="00711595" w:rsidP="00711595">
      <w:pPr>
        <w:ind w:left="1418" w:right="1796"/>
        <w:jc w:val="both"/>
        <w:rPr>
          <w:color w:val="000000" w:themeColor="text1"/>
        </w:rPr>
      </w:pPr>
    </w:p>
    <w:p w14:paraId="74DD2CAB" w14:textId="77777777" w:rsidR="00711595" w:rsidRDefault="00711595" w:rsidP="00711595">
      <w:pPr>
        <w:ind w:left="1418" w:right="1796"/>
        <w:jc w:val="both"/>
        <w:rPr>
          <w:color w:val="000000" w:themeColor="text1"/>
        </w:rPr>
      </w:pPr>
      <w:r>
        <w:rPr>
          <w:color w:val="000000" w:themeColor="text1"/>
        </w:rPr>
        <w:t xml:space="preserve">Σε περίπτωση που δεν μπορεί να </w:t>
      </w:r>
      <w:proofErr w:type="spellStart"/>
      <w:r>
        <w:rPr>
          <w:color w:val="000000" w:themeColor="text1"/>
        </w:rPr>
        <w:t>στοιχειοθετηθούν</w:t>
      </w:r>
      <w:proofErr w:type="spellEnd"/>
      <w:r>
        <w:rPr>
          <w:color w:val="000000" w:themeColor="text1"/>
        </w:rPr>
        <w:t xml:space="preserve"> τα πιο πάνω, </w:t>
      </w:r>
      <w:r>
        <w:t>οι σχετικές απαιτήσεις θα απορρίπτονται χωρίς οποιαδήποτε προειδοποίηση.</w:t>
      </w:r>
    </w:p>
    <w:p w14:paraId="64078CE3" w14:textId="77777777" w:rsidR="00711595" w:rsidRDefault="00711595" w:rsidP="00711595">
      <w:pPr>
        <w:ind w:left="1418" w:right="1796"/>
        <w:jc w:val="both"/>
        <w:rPr>
          <w:rFonts w:ascii="Arial" w:hAnsi="Arial" w:cs="Arial"/>
        </w:rPr>
      </w:pPr>
    </w:p>
    <w:p w14:paraId="10B4C88B" w14:textId="77777777" w:rsidR="00711595" w:rsidRDefault="00711595" w:rsidP="00711595">
      <w:pPr>
        <w:ind w:left="2160" w:right="1796"/>
        <w:jc w:val="both"/>
        <w:rPr>
          <w:rFonts w:ascii="Arial" w:hAnsi="Arial" w:cs="Arial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E3B71" wp14:editId="3FBB0158">
                <wp:simplePos x="0" y="0"/>
                <wp:positionH relativeFrom="column">
                  <wp:posOffset>733425</wp:posOffset>
                </wp:positionH>
                <wp:positionV relativeFrom="paragraph">
                  <wp:posOffset>151130</wp:posOffset>
                </wp:positionV>
                <wp:extent cx="390525" cy="266700"/>
                <wp:effectExtent l="19050" t="1905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FC352" id="Rectangle 2" o:spid="_x0000_s1026" style="position:absolute;margin-left:57.75pt;margin-top:11.9pt;width:30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" filled="f" strokecolor="#2f528f" strokeweight="2.25pt"/>
            </w:pict>
          </mc:Fallback>
        </mc:AlternateContent>
      </w:r>
      <w:r>
        <w:rPr>
          <w:color w:val="000000" w:themeColor="text1"/>
        </w:rPr>
        <w:t>*Βεβαιώνω ότι οι πληροφορίες που έχουν καταχωρηθεί είναι ορθές, πλήρεις και ακριβείς και καταλαβαίνω ότι ψευδείς ή ανακριβείς δηλώσεις συνιστούν ποινικό αδίκημα</w:t>
      </w:r>
      <w:r>
        <w:rPr>
          <w:rFonts w:ascii="Arial" w:hAnsi="Arial" w:cs="Arial"/>
        </w:rPr>
        <w:t>.</w:t>
      </w:r>
    </w:p>
    <w:p w14:paraId="32024B54" w14:textId="77777777" w:rsidR="00711595" w:rsidRPr="0018074A" w:rsidRDefault="00711595" w:rsidP="0018074A">
      <w:pPr>
        <w:tabs>
          <w:tab w:val="left" w:pos="1530"/>
        </w:tabs>
      </w:pPr>
    </w:p>
    <w:sectPr w:rsidR="00711595" w:rsidRPr="001807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4A"/>
    <w:rsid w:val="0018074A"/>
    <w:rsid w:val="00247EF9"/>
    <w:rsid w:val="002C3BDE"/>
    <w:rsid w:val="004C4799"/>
    <w:rsid w:val="00711595"/>
    <w:rsid w:val="00DA57CF"/>
    <w:rsid w:val="00E702D6"/>
    <w:rsid w:val="00E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92D2"/>
  <w15:chartTrackingRefBased/>
  <w15:docId w15:val="{78862C9A-9E6B-4A27-BFBB-1DDD02BB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59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Loukia Michael</dc:creator>
  <cp:keywords/>
  <dc:description/>
  <cp:lastModifiedBy>Monika Kyriacou</cp:lastModifiedBy>
  <cp:revision>2</cp:revision>
  <dcterms:created xsi:type="dcterms:W3CDTF">2021-12-17T10:27:00Z</dcterms:created>
  <dcterms:modified xsi:type="dcterms:W3CDTF">2021-12-17T10:27:00Z</dcterms:modified>
</cp:coreProperties>
</file>