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FD8EB" w14:textId="77777777" w:rsidR="00F11A29" w:rsidRPr="00F11A29" w:rsidRDefault="00F11A29" w:rsidP="00F11A29">
      <w:pPr>
        <w:rPr>
          <w:rFonts w:cstheme="minorHAnsi"/>
          <w:b/>
          <w:bCs/>
          <w:sz w:val="28"/>
          <w:szCs w:val="24"/>
          <w:lang w:val="el-GR"/>
        </w:rPr>
      </w:pPr>
      <w:r w:rsidRPr="00F11A29">
        <w:rPr>
          <w:rFonts w:cstheme="minorHAnsi"/>
          <w:b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3714DB14" wp14:editId="36255ED1">
            <wp:simplePos x="0" y="0"/>
            <wp:positionH relativeFrom="margin">
              <wp:posOffset>5009515</wp:posOffset>
            </wp:positionH>
            <wp:positionV relativeFrom="paragraph">
              <wp:posOffset>104775</wp:posOffset>
            </wp:positionV>
            <wp:extent cx="1114425" cy="790575"/>
            <wp:effectExtent l="0" t="0" r="9525" b="9525"/>
            <wp:wrapTopAndBottom/>
            <wp:docPr id="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E9532667-C7FF-4597-809B-8497C9456A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>
                      <a:extLst>
                        <a:ext uri="{FF2B5EF4-FFF2-40B4-BE49-F238E27FC236}">
                          <a16:creationId xmlns:a16="http://schemas.microsoft.com/office/drawing/2014/main" id="{E9532667-C7FF-4597-809B-8497C9456A8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790575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619D12" w14:textId="77777777" w:rsidR="00F11A29" w:rsidRPr="00F11A29" w:rsidRDefault="00F11A29" w:rsidP="00F11A29">
      <w:pPr>
        <w:pBdr>
          <w:top w:val="single" w:sz="4" w:space="10" w:color="5B9BD5" w:themeColor="accent1"/>
          <w:bottom w:val="single" w:sz="4" w:space="10" w:color="5B9BD5" w:themeColor="accent1"/>
        </w:pBdr>
        <w:spacing w:before="360" w:after="360"/>
        <w:ind w:left="864" w:right="864"/>
        <w:jc w:val="center"/>
        <w:rPr>
          <w:b/>
          <w:bCs/>
          <w:i/>
          <w:iCs/>
          <w:smallCaps/>
          <w:color w:val="5A5A5A" w:themeColor="text1" w:themeTint="A5"/>
          <w:sz w:val="36"/>
          <w:szCs w:val="36"/>
          <w:lang w:val="el-GR"/>
        </w:rPr>
      </w:pPr>
      <w:proofErr w:type="spellStart"/>
      <w:r w:rsidRPr="00F11A29">
        <w:rPr>
          <w:b/>
          <w:bCs/>
          <w:i/>
          <w:iCs/>
          <w:smallCaps/>
          <w:color w:val="5A5A5A" w:themeColor="text1" w:themeTint="A5"/>
          <w:sz w:val="36"/>
          <w:szCs w:val="36"/>
          <w:lang w:val="el-GR"/>
        </w:rPr>
        <w:t>ολικη</w:t>
      </w:r>
      <w:proofErr w:type="spellEnd"/>
      <w:r w:rsidRPr="00F11A29">
        <w:rPr>
          <w:b/>
          <w:bCs/>
          <w:i/>
          <w:iCs/>
          <w:smallCaps/>
          <w:color w:val="5A5A5A" w:themeColor="text1" w:themeTint="A5"/>
          <w:sz w:val="36"/>
          <w:szCs w:val="36"/>
          <w:lang w:val="el-GR"/>
        </w:rPr>
        <w:t xml:space="preserve"> </w:t>
      </w:r>
      <w:proofErr w:type="spellStart"/>
      <w:r w:rsidRPr="00F11A29">
        <w:rPr>
          <w:b/>
          <w:bCs/>
          <w:i/>
          <w:iCs/>
          <w:smallCaps/>
          <w:color w:val="5A5A5A" w:themeColor="text1" w:themeTint="A5"/>
          <w:sz w:val="36"/>
          <w:szCs w:val="36"/>
          <w:lang w:val="el-GR"/>
        </w:rPr>
        <w:t>αντικατασταση</w:t>
      </w:r>
      <w:proofErr w:type="spellEnd"/>
      <w:r w:rsidRPr="00F11A29">
        <w:rPr>
          <w:b/>
          <w:bCs/>
          <w:i/>
          <w:iCs/>
          <w:smallCaps/>
          <w:color w:val="5A5A5A" w:themeColor="text1" w:themeTint="A5"/>
          <w:sz w:val="36"/>
          <w:szCs w:val="36"/>
          <w:lang w:val="el-GR"/>
        </w:rPr>
        <w:t xml:space="preserve"> </w:t>
      </w:r>
      <w:proofErr w:type="spellStart"/>
      <w:r w:rsidRPr="00F11A29">
        <w:rPr>
          <w:b/>
          <w:bCs/>
          <w:i/>
          <w:iCs/>
          <w:smallCaps/>
          <w:color w:val="5A5A5A" w:themeColor="text1" w:themeTint="A5"/>
          <w:sz w:val="36"/>
          <w:szCs w:val="36"/>
          <w:lang w:val="el-GR"/>
        </w:rPr>
        <w:t>γονατος</w:t>
      </w:r>
      <w:proofErr w:type="spellEnd"/>
    </w:p>
    <w:p w14:paraId="2DD36C05" w14:textId="74A45BFC" w:rsidR="00F11A29" w:rsidRPr="00F11A29" w:rsidRDefault="00F11A29" w:rsidP="00F11A29">
      <w:pPr>
        <w:widowControl w:val="0"/>
        <w:spacing w:before="240" w:after="440" w:line="252" w:lineRule="auto"/>
        <w:ind w:right="567"/>
        <w:jc w:val="both"/>
        <w:rPr>
          <w:rFonts w:ascii="Arial" w:eastAsia="Arial" w:hAnsi="Arial" w:cs="Arial"/>
          <w:color w:val="000000"/>
          <w:lang w:val="el-GR" w:eastAsia="el-GR" w:bidi="el-GR"/>
        </w:rPr>
      </w:pPr>
      <w:r w:rsidRPr="00F11A29">
        <w:rPr>
          <w:rFonts w:ascii="Arial" w:eastAsia="Arial" w:hAnsi="Arial" w:cs="Arial"/>
          <w:color w:val="000000"/>
          <w:lang w:val="el-GR" w:eastAsia="el-GR" w:bidi="el-GR"/>
        </w:rPr>
        <w:t xml:space="preserve">Ο Οργανισμός Ασφάλισης Υγείας (ΟΑΥ) αποζημιώνει επεμβάσεις ολικής αντικατάστασης γόνατος κατόπιν </w:t>
      </w:r>
      <w:r w:rsidR="00D43C82">
        <w:rPr>
          <w:rFonts w:ascii="Arial" w:eastAsia="Arial" w:hAnsi="Arial" w:cs="Arial"/>
          <w:color w:val="000000"/>
          <w:lang w:val="el-GR" w:eastAsia="el-GR" w:bidi="el-GR"/>
        </w:rPr>
        <w:t>συμπλήρωσης</w:t>
      </w:r>
      <w:r w:rsidR="00D43C82" w:rsidRPr="00F11A29">
        <w:rPr>
          <w:rFonts w:ascii="Arial" w:eastAsia="Arial" w:hAnsi="Arial" w:cs="Arial"/>
          <w:color w:val="000000"/>
          <w:lang w:val="el-GR" w:eastAsia="el-GR" w:bidi="el-GR"/>
        </w:rPr>
        <w:t xml:space="preserve"> </w:t>
      </w:r>
      <w:r w:rsidRPr="00F11A29">
        <w:rPr>
          <w:rFonts w:ascii="Arial" w:eastAsia="Arial" w:hAnsi="Arial" w:cs="Arial"/>
          <w:color w:val="000000"/>
          <w:lang w:val="el-GR" w:eastAsia="el-GR" w:bidi="el-GR"/>
        </w:rPr>
        <w:t>σχετικού ερωτηματολογίου, στις περιπτώσεις όπου</w:t>
      </w:r>
      <w:r w:rsidR="00D43C82">
        <w:rPr>
          <w:rFonts w:ascii="Arial" w:eastAsia="Arial" w:hAnsi="Arial" w:cs="Arial"/>
          <w:color w:val="000000"/>
          <w:lang w:val="el-GR" w:eastAsia="el-GR" w:bidi="el-GR"/>
        </w:rPr>
        <w:t xml:space="preserve"> </w:t>
      </w:r>
      <w:r w:rsidRPr="00F11A29">
        <w:rPr>
          <w:rFonts w:ascii="Arial" w:eastAsia="Arial" w:hAnsi="Arial" w:cs="Arial"/>
          <w:color w:val="000000"/>
          <w:lang w:val="el-GR" w:eastAsia="el-GR" w:bidi="el-GR"/>
        </w:rPr>
        <w:t xml:space="preserve"> </w:t>
      </w:r>
      <w:r w:rsidR="00AE4732">
        <w:rPr>
          <w:rFonts w:ascii="Arial" w:eastAsia="Arial" w:hAnsi="Arial" w:cs="Arial"/>
          <w:color w:val="000000"/>
          <w:lang w:val="el-GR" w:eastAsia="el-GR" w:bidi="el-GR"/>
        </w:rPr>
        <w:t>ο ασθενής παρουσιάζει</w:t>
      </w:r>
      <w:r w:rsidR="00D3233D">
        <w:rPr>
          <w:rFonts w:ascii="Arial" w:eastAsia="Arial" w:hAnsi="Arial" w:cs="Arial"/>
          <w:color w:val="000000"/>
          <w:lang w:val="el-GR" w:eastAsia="el-GR" w:bidi="el-GR"/>
        </w:rPr>
        <w:t xml:space="preserve"> </w:t>
      </w:r>
      <w:r w:rsidR="00CB4497" w:rsidRPr="00A648A1">
        <w:rPr>
          <w:rFonts w:ascii="Arial" w:eastAsia="Arial" w:hAnsi="Arial" w:cs="Arial"/>
          <w:color w:val="000000"/>
          <w:lang w:val="el-GR" w:eastAsia="el-GR" w:bidi="el-GR"/>
        </w:rPr>
        <w:t>άλγος στην άρθρωση κατά την δραστηριότητα ή/και την ανάπαυση</w:t>
      </w:r>
      <w:r w:rsidR="00D3233D">
        <w:rPr>
          <w:rFonts w:ascii="Arial" w:eastAsia="Arial" w:hAnsi="Arial" w:cs="Arial"/>
          <w:color w:val="000000"/>
          <w:lang w:val="el-GR" w:eastAsia="el-GR" w:bidi="el-GR"/>
        </w:rPr>
        <w:t xml:space="preserve"> </w:t>
      </w:r>
      <w:r w:rsidR="00AE4732">
        <w:rPr>
          <w:rFonts w:ascii="Arial" w:eastAsia="Arial" w:hAnsi="Arial" w:cs="Arial"/>
          <w:color w:val="000000"/>
          <w:lang w:val="el-GR" w:eastAsia="el-GR" w:bidi="el-GR"/>
        </w:rPr>
        <w:t xml:space="preserve">ΚΑΙ </w:t>
      </w:r>
      <w:r w:rsidRPr="00F11A29">
        <w:rPr>
          <w:rFonts w:ascii="Arial" w:eastAsia="Arial" w:hAnsi="Arial" w:cs="Arial"/>
          <w:color w:val="000000"/>
          <w:lang w:val="el-GR" w:eastAsia="el-GR" w:bidi="el-GR"/>
        </w:rPr>
        <w:t>πληρείται μια εκ των πιο κάτω ενδείξεων:</w:t>
      </w:r>
    </w:p>
    <w:p w14:paraId="22E3C34D" w14:textId="6D7D370B" w:rsidR="00F11A29" w:rsidRPr="00F11A29" w:rsidRDefault="00F11A29" w:rsidP="00F11A29">
      <w:pPr>
        <w:widowControl w:val="0"/>
        <w:numPr>
          <w:ilvl w:val="0"/>
          <w:numId w:val="5"/>
        </w:numPr>
        <w:spacing w:before="240" w:after="440" w:line="252" w:lineRule="auto"/>
        <w:ind w:left="851" w:right="567" w:hanging="709"/>
        <w:jc w:val="both"/>
        <w:rPr>
          <w:rFonts w:ascii="Arial" w:eastAsia="Arial" w:hAnsi="Arial" w:cs="Arial"/>
          <w:color w:val="000000"/>
          <w:lang w:val="el-GR" w:eastAsia="el-GR" w:bidi="el-GR"/>
        </w:rPr>
      </w:pPr>
      <w:bookmarkStart w:id="0" w:name="_Hlk54017171"/>
      <w:bookmarkStart w:id="1" w:name="_Hlk53745183"/>
      <w:r w:rsidRPr="00F11A29">
        <w:rPr>
          <w:rFonts w:ascii="Arial" w:eastAsia="Arial" w:hAnsi="Arial" w:cs="Arial"/>
          <w:color w:val="000000"/>
          <w:lang w:val="el-GR" w:eastAsia="el-GR" w:bidi="el-GR"/>
        </w:rPr>
        <w:t xml:space="preserve">Αρθρίτιδα, πρωτοπαθής ή δευτεροπαθής (οστεοαρθρίτιδα, φλεγμονώδεις αρθρίτιδες, </w:t>
      </w:r>
      <w:proofErr w:type="spellStart"/>
      <w:r w:rsidRPr="00F11A29">
        <w:rPr>
          <w:rFonts w:ascii="Arial" w:eastAsia="Arial" w:hAnsi="Arial" w:cs="Arial"/>
          <w:color w:val="000000"/>
          <w:lang w:val="el-GR" w:eastAsia="el-GR" w:bidi="el-GR"/>
        </w:rPr>
        <w:t>μετατραυματική</w:t>
      </w:r>
      <w:proofErr w:type="spellEnd"/>
      <w:r w:rsidRPr="00F11A29">
        <w:rPr>
          <w:rFonts w:ascii="Arial" w:eastAsia="Arial" w:hAnsi="Arial" w:cs="Arial"/>
          <w:color w:val="000000"/>
          <w:lang w:val="el-GR" w:eastAsia="el-GR" w:bidi="el-GR"/>
        </w:rPr>
        <w:t xml:space="preserve"> αρθρίτιδα) 3</w:t>
      </w:r>
      <w:r w:rsidRPr="00F11A29">
        <w:rPr>
          <w:rFonts w:ascii="Arial" w:eastAsia="Arial" w:hAnsi="Arial" w:cs="Arial"/>
          <w:color w:val="000000"/>
          <w:vertAlign w:val="superscript"/>
          <w:lang w:val="el-GR" w:eastAsia="el-GR" w:bidi="el-GR"/>
        </w:rPr>
        <w:t>ου</w:t>
      </w:r>
      <w:r w:rsidRPr="00F11A29">
        <w:rPr>
          <w:rFonts w:ascii="Arial" w:eastAsia="Arial" w:hAnsi="Arial" w:cs="Arial"/>
          <w:color w:val="000000"/>
          <w:lang w:val="el-GR" w:eastAsia="el-GR" w:bidi="el-GR"/>
        </w:rPr>
        <w:t xml:space="preserve"> ή 4</w:t>
      </w:r>
      <w:r w:rsidRPr="00F11A29">
        <w:rPr>
          <w:rFonts w:ascii="Arial" w:eastAsia="Arial" w:hAnsi="Arial" w:cs="Arial"/>
          <w:color w:val="000000"/>
          <w:vertAlign w:val="superscript"/>
          <w:lang w:val="el-GR" w:eastAsia="el-GR" w:bidi="el-GR"/>
        </w:rPr>
        <w:t>ου</w:t>
      </w:r>
      <w:r w:rsidRPr="00F11A29">
        <w:rPr>
          <w:rFonts w:ascii="Arial" w:eastAsia="Arial" w:hAnsi="Arial" w:cs="Arial"/>
          <w:color w:val="000000"/>
          <w:lang w:val="el-GR" w:eastAsia="el-GR" w:bidi="el-GR"/>
        </w:rPr>
        <w:t xml:space="preserve"> βαθμού κατά </w:t>
      </w:r>
      <w:proofErr w:type="spellStart"/>
      <w:r w:rsidRPr="00F11A29">
        <w:rPr>
          <w:rFonts w:ascii="Arial" w:eastAsia="Arial" w:hAnsi="Arial" w:cs="Arial"/>
          <w:color w:val="000000"/>
          <w:lang w:eastAsia="el-GR" w:bidi="el-GR"/>
        </w:rPr>
        <w:t>Kellgren</w:t>
      </w:r>
      <w:proofErr w:type="spellEnd"/>
      <w:r w:rsidRPr="00F11A29">
        <w:rPr>
          <w:rFonts w:ascii="Arial" w:eastAsia="Arial" w:hAnsi="Arial" w:cs="Arial"/>
          <w:color w:val="000000"/>
          <w:lang w:val="el-GR" w:eastAsia="el-GR" w:bidi="el-GR"/>
        </w:rPr>
        <w:t>-</w:t>
      </w:r>
      <w:r w:rsidRPr="00F11A29">
        <w:rPr>
          <w:rFonts w:ascii="Arial" w:eastAsia="Arial" w:hAnsi="Arial" w:cs="Arial"/>
          <w:color w:val="000000"/>
          <w:lang w:eastAsia="el-GR" w:bidi="el-GR"/>
        </w:rPr>
        <w:t>Lawrence</w:t>
      </w:r>
    </w:p>
    <w:p w14:paraId="77B57F05" w14:textId="77777777" w:rsidR="00A648A1" w:rsidRPr="00A648A1" w:rsidRDefault="00591769" w:rsidP="008F1168">
      <w:pPr>
        <w:widowControl w:val="0"/>
        <w:numPr>
          <w:ilvl w:val="0"/>
          <w:numId w:val="5"/>
        </w:numPr>
        <w:shd w:val="clear" w:color="auto" w:fill="FFFFFF"/>
        <w:spacing w:before="240" w:after="440" w:line="252" w:lineRule="auto"/>
        <w:ind w:left="567" w:right="567"/>
        <w:jc w:val="both"/>
        <w:rPr>
          <w:rFonts w:ascii="Arial" w:eastAsia="Arial" w:hAnsi="Arial" w:cs="Arial"/>
          <w:b/>
          <w:bCs/>
          <w:color w:val="000000"/>
          <w:lang w:val="el-GR" w:eastAsia="el-GR" w:bidi="el-GR"/>
        </w:rPr>
      </w:pPr>
      <w:proofErr w:type="spellStart"/>
      <w:r w:rsidRPr="00A648A1">
        <w:rPr>
          <w:rFonts w:ascii="Arial" w:eastAsia="Arial" w:hAnsi="Arial" w:cs="Arial"/>
          <w:color w:val="000000"/>
          <w:lang w:val="el-GR" w:eastAsia="el-GR" w:bidi="el-GR"/>
        </w:rPr>
        <w:t>Οστεονέκρωση</w:t>
      </w:r>
      <w:proofErr w:type="spellEnd"/>
      <w:r w:rsidRPr="00A648A1">
        <w:rPr>
          <w:rFonts w:ascii="Arial" w:eastAsia="Arial" w:hAnsi="Arial" w:cs="Arial"/>
          <w:color w:val="000000"/>
          <w:lang w:val="el-GR" w:eastAsia="el-GR" w:bidi="el-GR"/>
        </w:rPr>
        <w:t xml:space="preserve"> σταδίου </w:t>
      </w:r>
      <w:r w:rsidR="00D43C82" w:rsidRPr="00A648A1">
        <w:rPr>
          <w:rFonts w:ascii="Arial" w:eastAsia="Arial" w:hAnsi="Arial" w:cs="Arial"/>
          <w:color w:val="000000"/>
          <w:lang w:val="el-GR" w:eastAsia="el-GR" w:bidi="el-GR"/>
        </w:rPr>
        <w:t>≥</w:t>
      </w:r>
      <w:r w:rsidRPr="00A648A1">
        <w:rPr>
          <w:rFonts w:ascii="Arial" w:eastAsia="Arial" w:hAnsi="Arial" w:cs="Arial"/>
          <w:color w:val="000000"/>
          <w:lang w:eastAsia="el-GR" w:bidi="el-GR"/>
        </w:rPr>
        <w:t>II</w:t>
      </w:r>
      <w:r w:rsidR="00F11A29" w:rsidRPr="00A648A1">
        <w:rPr>
          <w:rFonts w:ascii="Arial" w:eastAsia="Arial" w:hAnsi="Arial" w:cs="Arial"/>
          <w:color w:val="000000"/>
          <w:lang w:val="el-GR" w:eastAsia="el-GR" w:bidi="el-GR"/>
        </w:rPr>
        <w:t xml:space="preserve"> </w:t>
      </w:r>
      <w:bookmarkEnd w:id="0"/>
      <w:bookmarkEnd w:id="1"/>
    </w:p>
    <w:p w14:paraId="1668FE92" w14:textId="3A84120E" w:rsidR="00F11A29" w:rsidRPr="00A648A1" w:rsidRDefault="00F11A29" w:rsidP="008F1168">
      <w:pPr>
        <w:widowControl w:val="0"/>
        <w:shd w:val="clear" w:color="auto" w:fill="FFFFFF"/>
        <w:spacing w:before="240" w:after="440" w:line="252" w:lineRule="auto"/>
        <w:ind w:left="142" w:right="567"/>
        <w:jc w:val="both"/>
        <w:rPr>
          <w:rFonts w:ascii="Arial" w:eastAsia="Arial" w:hAnsi="Arial" w:cs="Arial"/>
          <w:b/>
          <w:bCs/>
          <w:color w:val="000000"/>
          <w:lang w:val="el-GR" w:eastAsia="el-GR" w:bidi="el-GR"/>
        </w:rPr>
      </w:pPr>
      <w:bookmarkStart w:id="2" w:name="_GoBack"/>
      <w:bookmarkEnd w:id="2"/>
      <w:r w:rsidRPr="00A648A1">
        <w:rPr>
          <w:rFonts w:ascii="Arial" w:eastAsia="Arial" w:hAnsi="Arial" w:cs="Arial"/>
          <w:b/>
          <w:bCs/>
          <w:color w:val="000000"/>
          <w:lang w:val="el-GR" w:eastAsia="el-GR" w:bidi="el-GR"/>
        </w:rPr>
        <w:t>Απαραίτητες Υποστηρικτικές Πληροφορίες</w:t>
      </w:r>
    </w:p>
    <w:p w14:paraId="54FAE634" w14:textId="77777777" w:rsidR="00F11A29" w:rsidRPr="00F11A29" w:rsidRDefault="00F11A29" w:rsidP="00575500">
      <w:pPr>
        <w:widowControl w:val="0"/>
        <w:shd w:val="clear" w:color="auto" w:fill="FFFFFF"/>
        <w:spacing w:before="240" w:after="440" w:line="252" w:lineRule="auto"/>
        <w:ind w:right="567" w:firstLine="567"/>
        <w:rPr>
          <w:rFonts w:ascii="Arial" w:eastAsia="Arial" w:hAnsi="Arial" w:cs="Arial"/>
          <w:bCs/>
          <w:i/>
          <w:color w:val="000000"/>
          <w:lang w:val="el-GR" w:eastAsia="el-GR" w:bidi="el-GR"/>
        </w:rPr>
      </w:pPr>
      <w:r w:rsidRPr="00F11A29">
        <w:rPr>
          <w:rFonts w:ascii="Arial" w:eastAsia="Arial" w:hAnsi="Arial" w:cs="Arial"/>
          <w:bCs/>
          <w:i/>
          <w:color w:val="000000"/>
          <w:lang w:val="el-GR" w:eastAsia="el-GR" w:bidi="el-GR"/>
        </w:rPr>
        <w:t xml:space="preserve">Για </w:t>
      </w:r>
      <w:bookmarkStart w:id="3" w:name="_Hlk123649079"/>
      <w:r w:rsidRPr="00F11A29">
        <w:rPr>
          <w:rFonts w:ascii="Arial" w:eastAsia="Arial" w:hAnsi="Arial" w:cs="Arial"/>
          <w:bCs/>
          <w:i/>
          <w:color w:val="000000"/>
          <w:lang w:val="el-GR" w:eastAsia="el-GR" w:bidi="el-GR"/>
        </w:rPr>
        <w:t>την ένδειξη 1:</w:t>
      </w:r>
    </w:p>
    <w:bookmarkEnd w:id="3"/>
    <w:p w14:paraId="385E3773" w14:textId="77777777" w:rsidR="00F11A29" w:rsidRPr="00F11A29" w:rsidRDefault="00F11A29" w:rsidP="008F1168">
      <w:pPr>
        <w:widowControl w:val="0"/>
        <w:numPr>
          <w:ilvl w:val="0"/>
          <w:numId w:val="8"/>
        </w:numPr>
        <w:shd w:val="clear" w:color="auto" w:fill="FFFFFF"/>
        <w:spacing w:before="240" w:after="440" w:line="252" w:lineRule="auto"/>
        <w:ind w:left="851" w:right="567" w:hanging="142"/>
        <w:jc w:val="both"/>
        <w:rPr>
          <w:rFonts w:ascii="Arial" w:eastAsia="Arial" w:hAnsi="Arial" w:cs="Arial"/>
          <w:b/>
          <w:bCs/>
          <w:color w:val="000000"/>
          <w:lang w:val="el-GR" w:eastAsia="el-GR" w:bidi="el-GR"/>
        </w:rPr>
      </w:pPr>
      <w:r w:rsidRPr="00F11A29">
        <w:rPr>
          <w:rFonts w:ascii="Arial" w:eastAsia="Arial" w:hAnsi="Arial" w:cs="Arial"/>
          <w:color w:val="000000"/>
          <w:lang w:val="el-GR" w:eastAsia="el-GR" w:bidi="el-GR"/>
        </w:rPr>
        <w:t>Ακτινογραφική απεικόνιση</w:t>
      </w:r>
    </w:p>
    <w:p w14:paraId="7B848D79" w14:textId="77777777" w:rsidR="0080556A" w:rsidRDefault="00F11A29" w:rsidP="00EE295F">
      <w:pPr>
        <w:pStyle w:val="ListParagraph"/>
        <w:widowControl w:val="0"/>
        <w:shd w:val="clear" w:color="auto" w:fill="FFFFFF"/>
        <w:spacing w:before="240" w:after="440" w:line="252" w:lineRule="auto"/>
        <w:ind w:right="567"/>
        <w:jc w:val="both"/>
        <w:rPr>
          <w:rFonts w:ascii="Arial" w:eastAsia="Arial" w:hAnsi="Arial" w:cs="Arial"/>
          <w:b/>
          <w:bCs/>
          <w:color w:val="000000"/>
          <w:lang w:val="el-GR" w:eastAsia="el-GR" w:bidi="el-GR"/>
        </w:rPr>
      </w:pPr>
      <w:r w:rsidRPr="00EE295F">
        <w:rPr>
          <w:rFonts w:ascii="Arial" w:eastAsia="Arial" w:hAnsi="Arial" w:cs="Arial"/>
          <w:b/>
          <w:bCs/>
          <w:color w:val="000000"/>
          <w:lang w:val="el-GR" w:eastAsia="el-GR" w:bidi="el-GR"/>
        </w:rPr>
        <w:t>Σημ</w:t>
      </w:r>
      <w:r w:rsidR="0080556A">
        <w:rPr>
          <w:rFonts w:ascii="Arial" w:eastAsia="Arial" w:hAnsi="Arial" w:cs="Arial"/>
          <w:b/>
          <w:bCs/>
          <w:color w:val="000000"/>
          <w:lang w:val="el-GR" w:eastAsia="el-GR" w:bidi="el-GR"/>
        </w:rPr>
        <w:t>είωση</w:t>
      </w:r>
      <w:r w:rsidRPr="00EE295F">
        <w:rPr>
          <w:rFonts w:ascii="Arial" w:eastAsia="Arial" w:hAnsi="Arial" w:cs="Arial"/>
          <w:b/>
          <w:bCs/>
          <w:color w:val="000000"/>
          <w:lang w:val="el-GR" w:eastAsia="el-GR" w:bidi="el-GR"/>
        </w:rPr>
        <w:t>:</w:t>
      </w:r>
    </w:p>
    <w:p w14:paraId="2A10B360" w14:textId="78C6BE6E" w:rsidR="00D43C82" w:rsidRDefault="00F11A29" w:rsidP="00EE295F">
      <w:pPr>
        <w:pStyle w:val="ListParagraph"/>
        <w:widowControl w:val="0"/>
        <w:shd w:val="clear" w:color="auto" w:fill="FFFFFF"/>
        <w:spacing w:before="240" w:after="440" w:line="252" w:lineRule="auto"/>
        <w:ind w:right="567"/>
        <w:jc w:val="both"/>
        <w:rPr>
          <w:rFonts w:ascii="Arial" w:eastAsia="Arial" w:hAnsi="Arial" w:cs="Arial"/>
          <w:b/>
          <w:bCs/>
          <w:color w:val="000000"/>
          <w:lang w:val="el-GR" w:eastAsia="el-GR" w:bidi="el-GR"/>
        </w:rPr>
      </w:pPr>
      <w:r w:rsidRPr="00EE295F">
        <w:rPr>
          <w:rFonts w:ascii="Arial" w:eastAsia="Arial" w:hAnsi="Arial" w:cs="Arial"/>
          <w:b/>
          <w:bCs/>
          <w:color w:val="000000"/>
          <w:lang w:val="el-GR" w:eastAsia="el-GR" w:bidi="el-GR"/>
        </w:rPr>
        <w:t xml:space="preserve"> </w:t>
      </w:r>
      <w:r w:rsidR="00D43C82">
        <w:rPr>
          <w:rFonts w:ascii="Arial" w:eastAsia="Arial" w:hAnsi="Arial" w:cs="Arial"/>
          <w:b/>
          <w:bCs/>
          <w:color w:val="000000"/>
          <w:lang w:val="el-GR" w:eastAsia="el-GR" w:bidi="el-GR"/>
        </w:rPr>
        <w:t xml:space="preserve">Η </w:t>
      </w:r>
      <w:proofErr w:type="spellStart"/>
      <w:r w:rsidR="00D43C82">
        <w:rPr>
          <w:rFonts w:ascii="Arial" w:eastAsia="Arial" w:hAnsi="Arial" w:cs="Arial"/>
          <w:b/>
          <w:bCs/>
          <w:color w:val="000000"/>
          <w:lang w:val="el-GR" w:eastAsia="el-GR" w:bidi="el-GR"/>
        </w:rPr>
        <w:t>σταδιοποίηση</w:t>
      </w:r>
      <w:proofErr w:type="spellEnd"/>
      <w:r w:rsidR="00D43C82">
        <w:rPr>
          <w:rFonts w:ascii="Arial" w:eastAsia="Arial" w:hAnsi="Arial" w:cs="Arial"/>
          <w:b/>
          <w:bCs/>
          <w:color w:val="000000"/>
          <w:lang w:val="el-GR" w:eastAsia="el-GR" w:bidi="el-GR"/>
        </w:rPr>
        <w:t xml:space="preserve"> της αρθρίτιδας θα πραγματοποιείται στη βάση της σχετικής απεικόνισης και θα εμπίπτει στις αρμοδιότητες του θεράποντος ιατρού</w:t>
      </w:r>
      <w:r w:rsidRPr="00EE295F">
        <w:rPr>
          <w:rFonts w:ascii="Arial" w:eastAsia="Arial" w:hAnsi="Arial" w:cs="Arial"/>
          <w:b/>
          <w:bCs/>
          <w:color w:val="000000"/>
          <w:lang w:val="el-GR" w:eastAsia="el-GR" w:bidi="el-GR"/>
        </w:rPr>
        <w:t xml:space="preserve">. </w:t>
      </w:r>
    </w:p>
    <w:p w14:paraId="11821976" w14:textId="352592FE" w:rsidR="00F11A29" w:rsidRDefault="00F11A29" w:rsidP="00EE295F">
      <w:pPr>
        <w:pStyle w:val="ListParagraph"/>
        <w:widowControl w:val="0"/>
        <w:shd w:val="clear" w:color="auto" w:fill="FFFFFF"/>
        <w:spacing w:before="240" w:after="440" w:line="252" w:lineRule="auto"/>
        <w:ind w:right="567"/>
        <w:jc w:val="both"/>
        <w:rPr>
          <w:rFonts w:ascii="Arial" w:eastAsia="Arial" w:hAnsi="Arial" w:cs="Arial"/>
          <w:b/>
          <w:bCs/>
          <w:color w:val="000000"/>
          <w:lang w:val="el-GR" w:eastAsia="el-GR" w:bidi="el-GR"/>
        </w:rPr>
      </w:pPr>
      <w:r w:rsidRPr="00EE295F">
        <w:rPr>
          <w:rFonts w:ascii="Arial" w:eastAsia="Arial" w:hAnsi="Arial" w:cs="Arial"/>
          <w:b/>
          <w:bCs/>
          <w:color w:val="000000"/>
          <w:lang w:val="el-GR" w:eastAsia="el-GR" w:bidi="el-GR"/>
        </w:rPr>
        <w:t xml:space="preserve">Η απεικόνιση, </w:t>
      </w:r>
      <w:r w:rsidR="00D43C82">
        <w:rPr>
          <w:rFonts w:ascii="Arial" w:eastAsia="Arial" w:hAnsi="Arial" w:cs="Arial"/>
          <w:b/>
          <w:bCs/>
          <w:color w:val="000000"/>
          <w:lang w:val="el-GR" w:eastAsia="el-GR" w:bidi="el-GR"/>
        </w:rPr>
        <w:t xml:space="preserve">η οποία θα περιλαμβάνει και </w:t>
      </w:r>
      <w:r w:rsidRPr="00EE295F">
        <w:rPr>
          <w:rFonts w:ascii="Arial" w:eastAsia="Arial" w:hAnsi="Arial" w:cs="Arial"/>
          <w:b/>
          <w:bCs/>
          <w:color w:val="000000"/>
          <w:lang w:val="el-GR" w:eastAsia="el-GR" w:bidi="el-GR"/>
        </w:rPr>
        <w:t xml:space="preserve"> τα στοιχεία ταυτοποίησης του δικαιούχου</w:t>
      </w:r>
      <w:r w:rsidR="00D43C82">
        <w:rPr>
          <w:rFonts w:ascii="Arial" w:eastAsia="Arial" w:hAnsi="Arial" w:cs="Arial"/>
          <w:b/>
          <w:bCs/>
          <w:color w:val="000000"/>
          <w:lang w:val="el-GR" w:eastAsia="el-GR" w:bidi="el-GR"/>
        </w:rPr>
        <w:t xml:space="preserve"> καθώς</w:t>
      </w:r>
      <w:r w:rsidRPr="00EE295F">
        <w:rPr>
          <w:rFonts w:ascii="Arial" w:eastAsia="Arial" w:hAnsi="Arial" w:cs="Arial"/>
          <w:b/>
          <w:bCs/>
          <w:color w:val="000000"/>
          <w:lang w:val="el-GR" w:eastAsia="el-GR" w:bidi="el-GR"/>
        </w:rPr>
        <w:t xml:space="preserve"> και την ημερομηνία διενέργειας της</w:t>
      </w:r>
      <w:r w:rsidR="00E454A1" w:rsidRPr="00E454A1">
        <w:rPr>
          <w:rFonts w:ascii="Arial" w:eastAsia="Arial" w:hAnsi="Arial" w:cs="Arial"/>
          <w:b/>
          <w:bCs/>
          <w:color w:val="000000"/>
          <w:lang w:val="el-GR" w:eastAsia="el-GR" w:bidi="el-GR"/>
        </w:rPr>
        <w:t>,</w:t>
      </w:r>
      <w:r w:rsidR="00E454A1">
        <w:rPr>
          <w:rFonts w:ascii="Arial" w:eastAsia="Arial" w:hAnsi="Arial" w:cs="Arial"/>
          <w:b/>
          <w:bCs/>
          <w:color w:val="000000"/>
          <w:lang w:val="el-GR" w:eastAsia="el-GR" w:bidi="el-GR"/>
        </w:rPr>
        <w:t xml:space="preserve"> θα πρέπει να</w:t>
      </w:r>
      <w:r w:rsidRPr="00EE295F">
        <w:rPr>
          <w:rFonts w:ascii="Arial" w:eastAsia="Arial" w:hAnsi="Arial" w:cs="Arial"/>
          <w:b/>
          <w:bCs/>
          <w:color w:val="000000"/>
          <w:lang w:val="el-GR" w:eastAsia="el-GR" w:bidi="el-GR"/>
        </w:rPr>
        <w:t xml:space="preserve"> </w:t>
      </w:r>
      <w:r w:rsidR="00D43C82">
        <w:rPr>
          <w:rFonts w:ascii="Arial" w:eastAsia="Arial" w:hAnsi="Arial" w:cs="Arial"/>
          <w:b/>
          <w:bCs/>
          <w:color w:val="000000"/>
          <w:lang w:val="el-GR" w:eastAsia="el-GR" w:bidi="el-GR"/>
        </w:rPr>
        <w:t>διατηρείται από τον</w:t>
      </w:r>
      <w:r w:rsidRPr="00EE295F">
        <w:rPr>
          <w:rFonts w:ascii="Arial" w:eastAsia="Arial" w:hAnsi="Arial" w:cs="Arial"/>
          <w:b/>
          <w:bCs/>
          <w:color w:val="000000"/>
          <w:lang w:val="el-GR" w:eastAsia="el-GR" w:bidi="el-GR"/>
        </w:rPr>
        <w:t xml:space="preserve"> ιατρό που πραγματοποιεί το εν λόγω χειρουργείο για </w:t>
      </w:r>
      <w:r w:rsidRPr="005E4254">
        <w:rPr>
          <w:rFonts w:ascii="Arial" w:eastAsia="Arial" w:hAnsi="Arial" w:cs="Arial"/>
          <w:b/>
          <w:bCs/>
          <w:color w:val="000000"/>
          <w:lang w:val="el-GR" w:eastAsia="el-GR" w:bidi="el-GR"/>
        </w:rPr>
        <w:t>τουλάχιστον 2</w:t>
      </w:r>
      <w:r w:rsidRPr="00EE295F">
        <w:rPr>
          <w:rFonts w:ascii="Arial" w:eastAsia="Arial" w:hAnsi="Arial" w:cs="Arial"/>
          <w:b/>
          <w:bCs/>
          <w:color w:val="000000"/>
          <w:lang w:val="el-GR" w:eastAsia="el-GR" w:bidi="el-GR"/>
        </w:rPr>
        <w:t xml:space="preserve"> έτη από την ημερομηνία διενέργειας του</w:t>
      </w:r>
      <w:r w:rsidR="0080556A">
        <w:rPr>
          <w:rFonts w:ascii="Arial" w:eastAsia="Arial" w:hAnsi="Arial" w:cs="Arial"/>
          <w:b/>
          <w:bCs/>
          <w:color w:val="000000"/>
          <w:lang w:val="el-GR" w:eastAsia="el-GR" w:bidi="el-GR"/>
        </w:rPr>
        <w:t xml:space="preserve"> </w:t>
      </w:r>
      <w:r w:rsidR="00884256">
        <w:rPr>
          <w:rFonts w:ascii="Arial" w:eastAsia="Arial" w:hAnsi="Arial" w:cs="Arial"/>
          <w:b/>
          <w:bCs/>
          <w:color w:val="000000"/>
          <w:lang w:val="el-GR" w:eastAsia="el-GR" w:bidi="el-GR"/>
        </w:rPr>
        <w:t xml:space="preserve">και θα πρέπει </w:t>
      </w:r>
      <w:r w:rsidR="0095245C">
        <w:rPr>
          <w:rFonts w:ascii="Arial" w:eastAsia="Arial" w:hAnsi="Arial" w:cs="Arial"/>
          <w:b/>
          <w:bCs/>
          <w:color w:val="000000"/>
          <w:lang w:val="el-GR" w:eastAsia="el-GR" w:bidi="el-GR"/>
        </w:rPr>
        <w:t>να</w:t>
      </w:r>
      <w:r w:rsidR="001B6388">
        <w:rPr>
          <w:rFonts w:ascii="Arial" w:eastAsia="Arial" w:hAnsi="Arial" w:cs="Arial"/>
          <w:b/>
          <w:bCs/>
          <w:color w:val="000000"/>
          <w:lang w:val="el-GR" w:eastAsia="el-GR" w:bidi="el-GR"/>
        </w:rPr>
        <w:t xml:space="preserve"> διατίθεται</w:t>
      </w:r>
      <w:r w:rsidR="0095245C">
        <w:rPr>
          <w:rFonts w:ascii="Arial" w:eastAsia="Arial" w:hAnsi="Arial" w:cs="Arial"/>
          <w:b/>
          <w:bCs/>
          <w:color w:val="000000"/>
          <w:lang w:val="el-GR" w:eastAsia="el-GR" w:bidi="el-GR"/>
        </w:rPr>
        <w:t xml:space="preserve"> </w:t>
      </w:r>
      <w:r w:rsidRPr="00EE295F">
        <w:rPr>
          <w:rFonts w:ascii="Arial" w:eastAsia="Arial" w:hAnsi="Arial" w:cs="Arial"/>
          <w:b/>
          <w:bCs/>
          <w:color w:val="000000"/>
          <w:lang w:val="el-GR" w:eastAsia="el-GR" w:bidi="el-GR"/>
        </w:rPr>
        <w:t>στον Οργανισμό Ασφάλισης Υγείας εφόσον ζητηθεί.</w:t>
      </w:r>
    </w:p>
    <w:p w14:paraId="2A7B2801" w14:textId="77777777" w:rsidR="00DA4EBA" w:rsidRPr="00EE295F" w:rsidRDefault="00DA4EBA" w:rsidP="00EE295F">
      <w:pPr>
        <w:pStyle w:val="ListParagraph"/>
        <w:widowControl w:val="0"/>
        <w:shd w:val="clear" w:color="auto" w:fill="FFFFFF"/>
        <w:spacing w:before="240" w:after="440" w:line="252" w:lineRule="auto"/>
        <w:ind w:right="567"/>
        <w:jc w:val="both"/>
        <w:rPr>
          <w:rFonts w:ascii="Arial" w:eastAsia="Arial" w:hAnsi="Arial" w:cs="Arial"/>
          <w:b/>
          <w:bCs/>
          <w:color w:val="000000"/>
          <w:lang w:val="el-GR" w:eastAsia="el-GR" w:bidi="el-GR"/>
        </w:rPr>
      </w:pPr>
    </w:p>
    <w:p w14:paraId="6A19F69C" w14:textId="77777777" w:rsidR="00F11A29" w:rsidRPr="00F11A29" w:rsidRDefault="00F11A29" w:rsidP="00575500">
      <w:pPr>
        <w:widowControl w:val="0"/>
        <w:shd w:val="clear" w:color="auto" w:fill="FFFFFF"/>
        <w:spacing w:before="240" w:after="440" w:line="252" w:lineRule="auto"/>
        <w:ind w:left="567" w:right="567" w:hanging="425"/>
        <w:jc w:val="both"/>
        <w:rPr>
          <w:rFonts w:ascii="Arial" w:eastAsia="Arial" w:hAnsi="Arial" w:cs="Arial"/>
          <w:bCs/>
          <w:i/>
          <w:color w:val="000000"/>
          <w:lang w:val="el-GR" w:eastAsia="el-GR" w:bidi="el-GR"/>
        </w:rPr>
      </w:pPr>
      <w:r w:rsidRPr="00F11A29">
        <w:rPr>
          <w:rFonts w:ascii="Arial" w:eastAsia="Arial" w:hAnsi="Arial" w:cs="Arial"/>
          <w:b/>
          <w:bCs/>
          <w:color w:val="000000"/>
          <w:lang w:val="el-GR" w:eastAsia="el-GR" w:bidi="el-GR"/>
        </w:rPr>
        <w:t xml:space="preserve">       </w:t>
      </w:r>
      <w:r w:rsidRPr="00F11A29">
        <w:rPr>
          <w:rFonts w:ascii="Arial" w:eastAsia="Arial" w:hAnsi="Arial" w:cs="Arial"/>
          <w:bCs/>
          <w:i/>
          <w:color w:val="000000"/>
          <w:lang w:val="el-GR" w:eastAsia="el-GR" w:bidi="el-GR"/>
        </w:rPr>
        <w:t>Για την ένδειξη 2:</w:t>
      </w:r>
    </w:p>
    <w:p w14:paraId="0195BB41" w14:textId="37AB523D" w:rsidR="00AE4732" w:rsidRPr="00E454A1" w:rsidRDefault="008F1168" w:rsidP="008F1168">
      <w:pPr>
        <w:widowControl w:val="0"/>
        <w:numPr>
          <w:ilvl w:val="0"/>
          <w:numId w:val="10"/>
        </w:numPr>
        <w:shd w:val="clear" w:color="auto" w:fill="FFFFFF"/>
        <w:spacing w:before="240" w:after="440" w:line="252" w:lineRule="auto"/>
        <w:ind w:left="851" w:right="567" w:hanging="142"/>
        <w:jc w:val="both"/>
        <w:rPr>
          <w:rFonts w:ascii="Arial" w:eastAsia="Arial" w:hAnsi="Arial" w:cs="Arial"/>
          <w:bCs/>
          <w:color w:val="000000"/>
          <w:lang w:val="el-GR" w:eastAsia="el-GR" w:bidi="el-GR"/>
        </w:rPr>
      </w:pPr>
      <w:r>
        <w:rPr>
          <w:rFonts w:ascii="Arial" w:eastAsia="Arial" w:hAnsi="Arial" w:cs="Arial"/>
          <w:bCs/>
          <w:color w:val="000000"/>
          <w:lang w:val="el-GR" w:eastAsia="el-GR" w:bidi="el-GR"/>
        </w:rPr>
        <w:t xml:space="preserve">  </w:t>
      </w:r>
      <w:r w:rsidR="00F11A29" w:rsidRPr="00E454A1">
        <w:rPr>
          <w:rFonts w:ascii="Arial" w:eastAsia="Arial" w:hAnsi="Arial" w:cs="Arial"/>
          <w:bCs/>
          <w:color w:val="000000"/>
          <w:lang w:val="el-GR" w:eastAsia="el-GR" w:bidi="el-GR"/>
        </w:rPr>
        <w:t xml:space="preserve">Μαγνητική τομογραφία </w:t>
      </w:r>
    </w:p>
    <w:p w14:paraId="5F85F5FA" w14:textId="417D6EA6" w:rsidR="00F11A29" w:rsidRDefault="00F11A29" w:rsidP="00F11A29">
      <w:pPr>
        <w:widowControl w:val="0"/>
        <w:shd w:val="clear" w:color="auto" w:fill="FFFFFF"/>
        <w:spacing w:before="240" w:after="440" w:line="252" w:lineRule="auto"/>
        <w:ind w:left="1350" w:right="567"/>
        <w:jc w:val="both"/>
        <w:rPr>
          <w:rFonts w:ascii="Arial" w:eastAsia="Arial" w:hAnsi="Arial" w:cs="Arial"/>
          <w:color w:val="000000"/>
          <w:lang w:val="el-GR" w:eastAsia="el-GR" w:bidi="el-GR"/>
        </w:rPr>
      </w:pPr>
    </w:p>
    <w:p w14:paraId="040A9BFE" w14:textId="260F0FE7" w:rsidR="00E454A1" w:rsidRDefault="00E454A1" w:rsidP="00F11A29">
      <w:pPr>
        <w:widowControl w:val="0"/>
        <w:shd w:val="clear" w:color="auto" w:fill="FFFFFF"/>
        <w:spacing w:before="240" w:after="440" w:line="252" w:lineRule="auto"/>
        <w:ind w:left="1350" w:right="567"/>
        <w:jc w:val="both"/>
        <w:rPr>
          <w:rFonts w:ascii="Arial" w:eastAsia="Arial" w:hAnsi="Arial" w:cs="Arial"/>
          <w:color w:val="000000"/>
          <w:lang w:val="el-GR" w:eastAsia="el-GR" w:bidi="el-GR"/>
        </w:rPr>
      </w:pPr>
    </w:p>
    <w:p w14:paraId="7BECF704" w14:textId="77777777" w:rsidR="001D2D93" w:rsidRDefault="001D2D93" w:rsidP="00F11A29">
      <w:pPr>
        <w:widowControl w:val="0"/>
        <w:spacing w:before="240" w:after="440" w:line="252" w:lineRule="auto"/>
        <w:ind w:right="567"/>
        <w:jc w:val="both"/>
        <w:rPr>
          <w:rFonts w:ascii="Arial" w:eastAsia="Arial" w:hAnsi="Arial" w:cs="Arial"/>
          <w:color w:val="000000"/>
          <w:lang w:val="el-GR" w:eastAsia="el-GR" w:bidi="el-GR"/>
        </w:rPr>
      </w:pPr>
    </w:p>
    <w:p w14:paraId="7B2D0EAC" w14:textId="77777777" w:rsidR="001D2D93" w:rsidRDefault="001D2D93" w:rsidP="00F11A29">
      <w:pPr>
        <w:widowControl w:val="0"/>
        <w:spacing w:before="240" w:after="440" w:line="252" w:lineRule="auto"/>
        <w:ind w:right="567"/>
        <w:jc w:val="both"/>
        <w:rPr>
          <w:rFonts w:ascii="Arial" w:eastAsia="Arial" w:hAnsi="Arial" w:cs="Arial"/>
          <w:color w:val="000000"/>
          <w:lang w:val="el-GR" w:eastAsia="el-GR" w:bidi="el-GR"/>
        </w:rPr>
      </w:pPr>
    </w:p>
    <w:p w14:paraId="313A6DAF" w14:textId="4CCD4DC3" w:rsidR="00F11A29" w:rsidRPr="00F11A29" w:rsidRDefault="00F11A29" w:rsidP="00F11A29">
      <w:pPr>
        <w:widowControl w:val="0"/>
        <w:spacing w:before="240" w:after="440" w:line="252" w:lineRule="auto"/>
        <w:ind w:right="567"/>
        <w:jc w:val="both"/>
        <w:rPr>
          <w:rFonts w:ascii="Arial" w:eastAsia="Arial" w:hAnsi="Arial" w:cs="Arial"/>
          <w:color w:val="000000"/>
          <w:lang w:val="el-GR" w:eastAsia="el-GR" w:bidi="el-GR"/>
        </w:rPr>
      </w:pPr>
      <w:r w:rsidRPr="00F11A29">
        <w:rPr>
          <w:rFonts w:ascii="Arial" w:eastAsia="Arial" w:hAnsi="Arial" w:cs="Arial"/>
          <w:color w:val="000000"/>
          <w:lang w:val="el-GR" w:eastAsia="el-GR" w:bidi="el-GR"/>
        </w:rPr>
        <w:lastRenderedPageBreak/>
        <w:t>Παράρτημα 1</w:t>
      </w:r>
    </w:p>
    <w:p w14:paraId="298EAD2A" w14:textId="77777777" w:rsidR="00F11A29" w:rsidRPr="00F11A29" w:rsidRDefault="00F11A29" w:rsidP="00F11A29">
      <w:pPr>
        <w:widowControl w:val="0"/>
        <w:spacing w:after="440" w:line="252" w:lineRule="auto"/>
        <w:rPr>
          <w:rFonts w:ascii="Arial" w:eastAsia="Arial" w:hAnsi="Arial" w:cs="Arial"/>
          <w:b/>
          <w:bCs/>
          <w:color w:val="000000"/>
          <w:lang w:val="el-GR" w:eastAsia="el-GR" w:bidi="el-GR"/>
        </w:rPr>
      </w:pPr>
    </w:p>
    <w:p w14:paraId="6195EEE2" w14:textId="1FDBF729" w:rsidR="00F11A29" w:rsidRDefault="00F11A29" w:rsidP="00F11A29">
      <w:pPr>
        <w:widowControl w:val="0"/>
        <w:spacing w:after="440" w:line="252" w:lineRule="auto"/>
        <w:jc w:val="center"/>
        <w:rPr>
          <w:rFonts w:ascii="Arial" w:eastAsia="Arial" w:hAnsi="Arial" w:cs="Arial"/>
          <w:b/>
          <w:bCs/>
          <w:color w:val="000000"/>
          <w:lang w:val="el-GR" w:eastAsia="el-GR" w:bidi="el-GR"/>
        </w:rPr>
      </w:pPr>
      <w:r w:rsidRPr="00F11A29">
        <w:rPr>
          <w:rFonts w:ascii="Arial" w:eastAsia="Arial" w:hAnsi="Arial" w:cs="Arial"/>
          <w:b/>
          <w:bCs/>
          <w:color w:val="000000"/>
          <w:lang w:val="el-GR" w:eastAsia="el-GR" w:bidi="el-GR"/>
        </w:rPr>
        <w:t>ΕΝΤΥΠΟ ΠΡΟΕΓΚΡΙΣΗΣ  ΟΛΙΚΗΣ ΑΝΤΙΚΑΤΑΣΤΑΣΗΣ ΓΟΝΑΤΟΣ</w:t>
      </w:r>
    </w:p>
    <w:p w14:paraId="54A598B0" w14:textId="77777777" w:rsidR="0080556A" w:rsidRPr="00F11A29" w:rsidRDefault="0080556A" w:rsidP="00F11A29">
      <w:pPr>
        <w:widowControl w:val="0"/>
        <w:spacing w:after="440" w:line="252" w:lineRule="auto"/>
        <w:jc w:val="center"/>
        <w:rPr>
          <w:rFonts w:ascii="Arial" w:eastAsia="Arial" w:hAnsi="Arial" w:cs="Arial"/>
          <w:b/>
          <w:bCs/>
          <w:color w:val="000000"/>
          <w:lang w:val="el-GR" w:eastAsia="el-GR" w:bidi="el-GR"/>
        </w:rPr>
      </w:pPr>
    </w:p>
    <w:p w14:paraId="4FFA5102" w14:textId="77777777" w:rsidR="00F11A29" w:rsidRPr="00F11A29" w:rsidRDefault="00F11A29" w:rsidP="00F11A29">
      <w:pPr>
        <w:widowControl w:val="0"/>
        <w:autoSpaceDN w:val="0"/>
        <w:spacing w:after="440" w:line="252" w:lineRule="auto"/>
        <w:rPr>
          <w:rFonts w:ascii="Arial" w:eastAsia="Arial" w:hAnsi="Arial" w:cs="Arial"/>
          <w:b/>
          <w:bCs/>
          <w:color w:val="000000"/>
          <w:lang w:val="el-GR" w:eastAsia="el-GR" w:bidi="el-GR"/>
        </w:rPr>
      </w:pPr>
      <w:r w:rsidRPr="00F11A29">
        <w:rPr>
          <w:rFonts w:ascii="Arial" w:eastAsia="Arial" w:hAnsi="Arial" w:cs="Arial"/>
          <w:b/>
          <w:bCs/>
          <w:color w:val="000000"/>
          <w:lang w:val="el-GR" w:eastAsia="el-GR" w:bidi="el-GR"/>
        </w:rPr>
        <w:t>ΠΡΟΣΟΧΗ: Οι ερωτήσεις που σημειώνονται με * πρέπει να απαντώνται πάντοτε.</w:t>
      </w:r>
    </w:p>
    <w:p w14:paraId="51028BB3" w14:textId="77777777" w:rsidR="00F11A29" w:rsidRPr="00F11A29" w:rsidRDefault="00F11A29" w:rsidP="00F11A29">
      <w:pPr>
        <w:widowControl w:val="0"/>
        <w:spacing w:after="440" w:line="252" w:lineRule="auto"/>
        <w:rPr>
          <w:rFonts w:ascii="Arial" w:eastAsia="Arial" w:hAnsi="Arial" w:cs="Arial"/>
          <w:b/>
          <w:bCs/>
          <w:color w:val="000000"/>
          <w:lang w:val="el-GR" w:eastAsia="el-GR" w:bidi="el-GR"/>
        </w:rPr>
      </w:pPr>
      <w:r w:rsidRPr="00F11A29">
        <w:rPr>
          <w:rFonts w:ascii="Arial" w:eastAsia="Arial" w:hAnsi="Arial" w:cs="Arial"/>
          <w:b/>
          <w:bCs/>
          <w:color w:val="000000"/>
          <w:lang w:val="el-GR" w:eastAsia="el-GR" w:bidi="el-GR"/>
        </w:rPr>
        <w:t>ΜΕΡΟΣ 1</w:t>
      </w:r>
    </w:p>
    <w:p w14:paraId="69B620ED" w14:textId="14FD8950" w:rsidR="00F11A29" w:rsidRPr="00F11A29" w:rsidRDefault="00D43C82" w:rsidP="00F11A29">
      <w:pPr>
        <w:widowControl w:val="0"/>
        <w:numPr>
          <w:ilvl w:val="0"/>
          <w:numId w:val="1"/>
        </w:numPr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  <w:r>
        <w:rPr>
          <w:rFonts w:ascii="Arial" w:eastAsia="Arial" w:hAnsi="Arial" w:cs="Arial"/>
          <w:lang w:val="el-GR"/>
        </w:rPr>
        <w:t>Π</w:t>
      </w:r>
      <w:r w:rsidR="00F11A29" w:rsidRPr="00F11A29">
        <w:rPr>
          <w:rFonts w:ascii="Arial" w:eastAsia="Arial" w:hAnsi="Arial" w:cs="Arial"/>
          <w:lang w:val="el-GR"/>
        </w:rPr>
        <w:t>εριγραφή της κλινικής εικόνας του ασθενούς (</w:t>
      </w:r>
      <w:r>
        <w:rPr>
          <w:rFonts w:ascii="Arial" w:eastAsia="Arial" w:hAnsi="Arial" w:cs="Arial"/>
          <w:lang w:val="el-GR"/>
        </w:rPr>
        <w:t>περιλαμβάνει</w:t>
      </w:r>
      <w:r w:rsidR="0008253C">
        <w:rPr>
          <w:rFonts w:ascii="Arial" w:eastAsia="Arial" w:hAnsi="Arial" w:cs="Arial"/>
          <w:lang w:val="el-GR"/>
        </w:rPr>
        <w:t xml:space="preserve"> πλήρη περιγραφή, </w:t>
      </w:r>
      <w:r w:rsidR="00F11A29" w:rsidRPr="00F11A29">
        <w:rPr>
          <w:rFonts w:ascii="Arial" w:eastAsia="Arial" w:hAnsi="Arial" w:cs="Arial"/>
          <w:i/>
          <w:iCs/>
          <w:lang w:val="el-GR"/>
        </w:rPr>
        <w:t>συμπεριλαμβανομένου συμπτωμάτων</w:t>
      </w:r>
      <w:r w:rsidR="00EE295F" w:rsidRPr="00EE295F">
        <w:rPr>
          <w:rFonts w:ascii="Arial" w:eastAsia="Arial" w:hAnsi="Arial" w:cs="Arial"/>
          <w:i/>
          <w:iCs/>
          <w:lang w:val="el-GR"/>
        </w:rPr>
        <w:t xml:space="preserve"> </w:t>
      </w:r>
      <w:r w:rsidR="00EE295F">
        <w:rPr>
          <w:rFonts w:ascii="Arial" w:eastAsia="Arial" w:hAnsi="Arial" w:cs="Arial"/>
          <w:i/>
          <w:iCs/>
          <w:lang w:val="el-GR"/>
        </w:rPr>
        <w:t>όπως</w:t>
      </w:r>
      <w:r w:rsidR="0008253C" w:rsidRPr="0008253C">
        <w:rPr>
          <w:rFonts w:ascii="Arial" w:eastAsia="Arial" w:hAnsi="Arial" w:cs="Arial"/>
          <w:i/>
          <w:iCs/>
          <w:lang w:val="el-GR"/>
        </w:rPr>
        <w:t xml:space="preserve"> </w:t>
      </w:r>
      <w:r w:rsidR="0008253C">
        <w:rPr>
          <w:rFonts w:ascii="Arial" w:eastAsia="Arial" w:hAnsi="Arial" w:cs="Arial"/>
          <w:i/>
          <w:iCs/>
          <w:lang w:val="el-GR"/>
        </w:rPr>
        <w:t>ακαμψία και πόνος κατά τη δραστηριότητα</w:t>
      </w:r>
      <w:r>
        <w:rPr>
          <w:rFonts w:ascii="Arial" w:eastAsia="Arial" w:hAnsi="Arial" w:cs="Arial"/>
          <w:i/>
          <w:iCs/>
          <w:lang w:val="el-GR"/>
        </w:rPr>
        <w:t>, διάρκεια</w:t>
      </w:r>
      <w:r w:rsidR="0008253C">
        <w:rPr>
          <w:rFonts w:ascii="Arial" w:eastAsia="Arial" w:hAnsi="Arial" w:cs="Arial"/>
          <w:i/>
          <w:iCs/>
          <w:lang w:val="el-GR"/>
        </w:rPr>
        <w:t xml:space="preserve"> κ.α.</w:t>
      </w:r>
      <w:r w:rsidR="00F11A29" w:rsidRPr="00F11A29">
        <w:rPr>
          <w:rFonts w:ascii="Arial" w:eastAsia="Arial" w:hAnsi="Arial" w:cs="Arial"/>
          <w:i/>
          <w:iCs/>
          <w:lang w:val="el-GR"/>
        </w:rPr>
        <w:t>)</w:t>
      </w:r>
      <w:r w:rsidR="00F11A29" w:rsidRPr="00F11A29">
        <w:rPr>
          <w:rFonts w:ascii="Arial" w:eastAsia="Arial" w:hAnsi="Arial" w:cs="Arial"/>
          <w:lang w:val="el-GR"/>
        </w:rPr>
        <w:t xml:space="preserve">*: </w:t>
      </w:r>
    </w:p>
    <w:p w14:paraId="0B1A0835" w14:textId="77777777" w:rsidR="00F11A29" w:rsidRDefault="00F11A29" w:rsidP="00F11A29">
      <w:pPr>
        <w:widowControl w:val="0"/>
        <w:shd w:val="clear" w:color="auto" w:fill="FFFFFF"/>
        <w:tabs>
          <w:tab w:val="left" w:pos="782"/>
        </w:tabs>
        <w:spacing w:after="120" w:line="394" w:lineRule="auto"/>
        <w:ind w:left="360"/>
        <w:rPr>
          <w:rFonts w:ascii="Arial" w:eastAsia="Arial" w:hAnsi="Arial" w:cs="Arial"/>
          <w:lang w:val="el-GR"/>
        </w:rPr>
      </w:pPr>
      <w:r w:rsidRPr="00F11A29">
        <w:rPr>
          <w:rFonts w:ascii="Arial" w:eastAsia="Arial" w:hAnsi="Arial" w:cs="Arial"/>
          <w:lang w:val="el-GR"/>
        </w:rPr>
        <w:t>……………………………………………………………………………………………………………………………………………………………………………..……………………………………………………</w:t>
      </w:r>
    </w:p>
    <w:p w14:paraId="2CB99D12" w14:textId="77777777" w:rsidR="00F11A29" w:rsidRPr="00F11A29" w:rsidRDefault="00F11A29" w:rsidP="00F11A29">
      <w:pPr>
        <w:numPr>
          <w:ilvl w:val="0"/>
          <w:numId w:val="2"/>
        </w:numPr>
        <w:tabs>
          <w:tab w:val="right" w:leader="dot" w:pos="6237"/>
          <w:tab w:val="right" w:leader="dot" w:pos="8505"/>
          <w:tab w:val="right" w:leader="dot" w:pos="8789"/>
        </w:tabs>
        <w:contextualSpacing/>
        <w:rPr>
          <w:rFonts w:ascii="Arial" w:hAnsi="Arial" w:cs="Arial"/>
          <w:lang w:val="el-GR"/>
        </w:rPr>
      </w:pPr>
      <w:r w:rsidRPr="00F11A29">
        <w:rPr>
          <w:rFonts w:ascii="Arial" w:hAnsi="Arial" w:cs="Arial"/>
          <w:lang w:val="el-GR"/>
        </w:rPr>
        <w:t>Παρακαλώ σημειώστε ποια από τις πιο πάνω ενδείξεις ισχύει χρησιμοποιώντας ΜΟΝΟ αριθμούς*</w:t>
      </w:r>
      <w:r w:rsidR="00B812C0">
        <w:rPr>
          <w:rFonts w:ascii="Arial" w:hAnsi="Arial" w:cs="Arial"/>
          <w:lang w:val="el-GR"/>
        </w:rPr>
        <w:t xml:space="preserve"> </w:t>
      </w:r>
    </w:p>
    <w:p w14:paraId="67CB7CA6" w14:textId="77777777" w:rsidR="00F11A29" w:rsidRPr="00F11A29" w:rsidRDefault="00F11A29" w:rsidP="00F11A29">
      <w:pPr>
        <w:tabs>
          <w:tab w:val="right" w:leader="dot" w:pos="6237"/>
          <w:tab w:val="right" w:leader="dot" w:pos="8505"/>
          <w:tab w:val="right" w:leader="dot" w:pos="8789"/>
        </w:tabs>
        <w:ind w:left="720"/>
        <w:contextualSpacing/>
        <w:rPr>
          <w:rFonts w:ascii="Arial" w:hAnsi="Arial" w:cs="Arial"/>
          <w:lang w:val="el-GR"/>
        </w:rPr>
      </w:pPr>
      <w:r w:rsidRPr="00F11A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B33584" wp14:editId="4018EEA2">
                <wp:simplePos x="0" y="0"/>
                <wp:positionH relativeFrom="margin">
                  <wp:posOffset>504190</wp:posOffset>
                </wp:positionH>
                <wp:positionV relativeFrom="paragraph">
                  <wp:posOffset>63500</wp:posOffset>
                </wp:positionV>
                <wp:extent cx="409575" cy="238125"/>
                <wp:effectExtent l="0" t="0" r="28575" b="28575"/>
                <wp:wrapSquare wrapText="bothSides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AC4836" w14:textId="77777777" w:rsidR="00F11A29" w:rsidRDefault="00F11A29" w:rsidP="00F11A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52B33584" id="Rectangle 1" o:spid="_x0000_s1026" style="position:absolute;left:0;text-align:left;margin-left:39.7pt;margin-top:5pt;width:32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" fillcolor="window" strokecolor="windowText" strokeweight="1pt">
                <v:textbox>
                  <w:txbxContent>
                    <w:p w14:paraId="0DAC4836" w14:textId="77777777" w:rsidR="00F11A29" w:rsidRDefault="00F11A29" w:rsidP="00F11A29"/>
                  </w:txbxContent>
                </v:textbox>
                <w10:wrap type="square" anchorx="margin"/>
              </v:rect>
            </w:pict>
          </mc:Fallback>
        </mc:AlternateContent>
      </w:r>
    </w:p>
    <w:p w14:paraId="0479E697" w14:textId="7629D2AB" w:rsidR="00F11A29" w:rsidRDefault="00F11A29" w:rsidP="00F11A29">
      <w:pPr>
        <w:widowControl w:val="0"/>
        <w:spacing w:after="440" w:line="252" w:lineRule="auto"/>
        <w:rPr>
          <w:rFonts w:ascii="Arial" w:eastAsia="Arial" w:hAnsi="Arial" w:cs="Arial"/>
          <w:b/>
          <w:bCs/>
          <w:color w:val="000000"/>
          <w:lang w:val="el-GR" w:eastAsia="el-GR" w:bidi="el-GR"/>
        </w:rPr>
      </w:pPr>
    </w:p>
    <w:p w14:paraId="3D83CF20" w14:textId="0A13C8AA" w:rsidR="00524010" w:rsidRDefault="00524010" w:rsidP="00F11A29">
      <w:pPr>
        <w:widowControl w:val="0"/>
        <w:spacing w:after="440" w:line="252" w:lineRule="auto"/>
        <w:rPr>
          <w:rFonts w:ascii="Arial" w:eastAsia="Arial" w:hAnsi="Arial" w:cs="Arial"/>
          <w:b/>
          <w:bCs/>
          <w:color w:val="000000"/>
          <w:lang w:val="el-GR" w:eastAsia="el-GR" w:bidi="el-GR"/>
        </w:rPr>
      </w:pPr>
    </w:p>
    <w:p w14:paraId="1B7BA8BC" w14:textId="4379CB05" w:rsidR="00524010" w:rsidRDefault="00524010" w:rsidP="00F11A29">
      <w:pPr>
        <w:widowControl w:val="0"/>
        <w:spacing w:after="440" w:line="252" w:lineRule="auto"/>
        <w:rPr>
          <w:rFonts w:ascii="Arial" w:eastAsia="Arial" w:hAnsi="Arial" w:cs="Arial"/>
          <w:b/>
          <w:bCs/>
          <w:color w:val="000000"/>
          <w:lang w:val="el-GR" w:eastAsia="el-GR" w:bidi="el-GR"/>
        </w:rPr>
      </w:pPr>
      <w:r w:rsidRPr="00524010">
        <w:rPr>
          <w:rFonts w:ascii="Arial" w:eastAsia="Arial" w:hAnsi="Arial" w:cs="Arial"/>
          <w:b/>
          <w:bCs/>
          <w:color w:val="000000"/>
          <w:lang w:val="el-GR" w:eastAsia="el-GR" w:bidi="el-GR"/>
        </w:rPr>
        <w:t>ΜΕΡΟΣ 2</w:t>
      </w:r>
      <w:r>
        <w:rPr>
          <w:rFonts w:ascii="Arial" w:eastAsia="Arial" w:hAnsi="Arial" w:cs="Arial"/>
          <w:b/>
          <w:bCs/>
          <w:color w:val="000000"/>
          <w:lang w:val="el-GR" w:eastAsia="el-GR" w:bidi="el-GR"/>
        </w:rPr>
        <w:t xml:space="preserve"> (να συμπληρωθεί ΜΟΝΟ εάν ισχύει η ένδειξη 1)</w:t>
      </w:r>
    </w:p>
    <w:p w14:paraId="538FF31D" w14:textId="77EE6A7A" w:rsidR="00B812C0" w:rsidRDefault="00524010" w:rsidP="00B812C0">
      <w:pPr>
        <w:pStyle w:val="ListParagraph"/>
        <w:widowControl w:val="0"/>
        <w:numPr>
          <w:ilvl w:val="0"/>
          <w:numId w:val="10"/>
        </w:numPr>
        <w:spacing w:after="440" w:line="252" w:lineRule="auto"/>
        <w:rPr>
          <w:rFonts w:ascii="Arial" w:eastAsia="Arial" w:hAnsi="Arial" w:cs="Arial"/>
          <w:bCs/>
          <w:color w:val="000000"/>
          <w:lang w:val="el-GR" w:eastAsia="el-GR" w:bidi="el-GR"/>
        </w:rPr>
      </w:pPr>
      <w:r>
        <w:rPr>
          <w:rFonts w:ascii="Arial" w:eastAsia="Arial" w:hAnsi="Arial" w:cs="Arial"/>
          <w:bCs/>
          <w:color w:val="000000"/>
          <w:lang w:val="el-GR" w:eastAsia="el-GR" w:bidi="el-GR"/>
        </w:rPr>
        <w:t>Π</w:t>
      </w:r>
      <w:r w:rsidR="00B812C0">
        <w:rPr>
          <w:rFonts w:ascii="Arial" w:eastAsia="Arial" w:hAnsi="Arial" w:cs="Arial"/>
          <w:bCs/>
          <w:color w:val="000000"/>
          <w:lang w:val="el-GR" w:eastAsia="el-GR" w:bidi="el-GR"/>
        </w:rPr>
        <w:t>αρακαλώ σημειώστε το είδος της αρθρίτιδας</w:t>
      </w:r>
      <w:r>
        <w:rPr>
          <w:rFonts w:ascii="Arial" w:eastAsia="Arial" w:hAnsi="Arial" w:cs="Arial"/>
          <w:bCs/>
          <w:color w:val="000000"/>
          <w:lang w:val="el-GR" w:eastAsia="el-GR" w:bidi="el-GR"/>
        </w:rPr>
        <w:t>:</w:t>
      </w:r>
    </w:p>
    <w:p w14:paraId="5FD8EDEC" w14:textId="0EA5CFEC" w:rsidR="00524010" w:rsidRDefault="00524010" w:rsidP="00524010">
      <w:pPr>
        <w:pStyle w:val="ListParagraph"/>
        <w:widowControl w:val="0"/>
        <w:spacing w:after="440" w:line="252" w:lineRule="auto"/>
        <w:rPr>
          <w:rFonts w:ascii="Arial" w:eastAsia="Arial" w:hAnsi="Arial" w:cs="Arial"/>
          <w:bCs/>
          <w:color w:val="000000"/>
          <w:lang w:val="el-GR" w:eastAsia="el-GR" w:bidi="el-GR"/>
        </w:rPr>
      </w:pPr>
      <w:r>
        <w:rPr>
          <w:rFonts w:ascii="Arial" w:eastAsia="Arial" w:hAnsi="Arial" w:cs="Arial"/>
          <w:bCs/>
          <w:color w:val="000000"/>
          <w:lang w:val="el-GR" w:eastAsia="el-GR" w:bidi="el-GR"/>
        </w:rPr>
        <w:t>……………………………………………………………………………………………………….</w:t>
      </w:r>
    </w:p>
    <w:p w14:paraId="0A263C92" w14:textId="77777777" w:rsidR="00524010" w:rsidRDefault="00524010" w:rsidP="00524010">
      <w:pPr>
        <w:pStyle w:val="ListParagraph"/>
        <w:widowControl w:val="0"/>
        <w:spacing w:after="440" w:line="252" w:lineRule="auto"/>
        <w:rPr>
          <w:rFonts w:ascii="Arial" w:eastAsia="Arial" w:hAnsi="Arial" w:cs="Arial"/>
          <w:bCs/>
          <w:color w:val="000000"/>
          <w:lang w:val="el-GR" w:eastAsia="el-GR" w:bidi="el-GR"/>
        </w:rPr>
      </w:pPr>
    </w:p>
    <w:p w14:paraId="2D711DAE" w14:textId="77777777" w:rsidR="00524010" w:rsidRPr="00E454A1" w:rsidRDefault="00524010" w:rsidP="00524010">
      <w:pPr>
        <w:pStyle w:val="ListParagraph"/>
        <w:widowControl w:val="0"/>
        <w:numPr>
          <w:ilvl w:val="0"/>
          <w:numId w:val="10"/>
        </w:numPr>
        <w:shd w:val="clear" w:color="auto" w:fill="FFFFFF"/>
        <w:tabs>
          <w:tab w:val="left" w:pos="782"/>
        </w:tabs>
        <w:spacing w:after="120" w:line="394" w:lineRule="auto"/>
        <w:rPr>
          <w:rFonts w:ascii="Arial" w:eastAsia="Arial" w:hAnsi="Arial" w:cs="Arial"/>
          <w:lang w:val="el-GR"/>
        </w:rPr>
      </w:pPr>
      <w:r w:rsidRPr="00E454A1">
        <w:rPr>
          <w:rFonts w:ascii="Arial" w:eastAsia="Arial" w:hAnsi="Arial" w:cs="Arial"/>
          <w:lang w:val="el-GR"/>
        </w:rPr>
        <w:t xml:space="preserve">Χρόνος έναρξης συμπτωμάτων και περιγραφή </w:t>
      </w:r>
      <w:proofErr w:type="spellStart"/>
      <w:r w:rsidRPr="00E454A1">
        <w:rPr>
          <w:rFonts w:ascii="Arial" w:eastAsia="Arial" w:hAnsi="Arial" w:cs="Arial"/>
          <w:lang w:val="el-GR"/>
        </w:rPr>
        <w:t>προηγηθείσας</w:t>
      </w:r>
      <w:proofErr w:type="spellEnd"/>
      <w:r w:rsidRPr="00E454A1">
        <w:rPr>
          <w:rFonts w:ascii="Arial" w:eastAsia="Arial" w:hAnsi="Arial" w:cs="Arial"/>
          <w:lang w:val="el-GR"/>
        </w:rPr>
        <w:t xml:space="preserve"> αντιμετώπισης:</w:t>
      </w:r>
    </w:p>
    <w:p w14:paraId="678C5BAC" w14:textId="77777777" w:rsidR="00524010" w:rsidRPr="00F11A29" w:rsidRDefault="00524010" w:rsidP="00524010">
      <w:pPr>
        <w:widowControl w:val="0"/>
        <w:shd w:val="clear" w:color="auto" w:fill="FFFFFF"/>
        <w:tabs>
          <w:tab w:val="left" w:pos="782"/>
        </w:tabs>
        <w:spacing w:after="120" w:line="394" w:lineRule="auto"/>
        <w:ind w:left="360"/>
        <w:rPr>
          <w:rFonts w:ascii="Arial" w:eastAsia="Arial" w:hAnsi="Arial" w:cs="Arial"/>
          <w:lang w:val="el-GR"/>
        </w:rPr>
      </w:pPr>
      <w:r>
        <w:rPr>
          <w:rFonts w:ascii="Arial" w:eastAsia="Arial" w:hAnsi="Arial" w:cs="Arial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0C2818" w14:textId="77777777" w:rsidR="00524010" w:rsidRPr="00B812C0" w:rsidRDefault="00524010" w:rsidP="00524010">
      <w:pPr>
        <w:pStyle w:val="ListParagraph"/>
        <w:widowControl w:val="0"/>
        <w:spacing w:after="440" w:line="252" w:lineRule="auto"/>
        <w:rPr>
          <w:rFonts w:ascii="Arial" w:eastAsia="Arial" w:hAnsi="Arial" w:cs="Arial"/>
          <w:bCs/>
          <w:color w:val="000000"/>
          <w:lang w:val="el-GR" w:eastAsia="el-GR" w:bidi="el-GR"/>
        </w:rPr>
      </w:pPr>
    </w:p>
    <w:p w14:paraId="546E8B95" w14:textId="11211D2F" w:rsidR="00F11A29" w:rsidRPr="00F11A29" w:rsidRDefault="00524010" w:rsidP="00F11A29">
      <w:pPr>
        <w:widowControl w:val="0"/>
        <w:spacing w:after="440" w:line="252" w:lineRule="auto"/>
        <w:rPr>
          <w:rFonts w:ascii="Arial" w:eastAsia="Arial" w:hAnsi="Arial" w:cs="Arial"/>
          <w:sz w:val="20"/>
          <w:szCs w:val="20"/>
          <w:lang w:val="el-GR"/>
        </w:rPr>
      </w:pPr>
      <w:r>
        <w:rPr>
          <w:rFonts w:ascii="Arial" w:eastAsia="Arial" w:hAnsi="Arial" w:cs="Arial"/>
          <w:b/>
          <w:bCs/>
          <w:color w:val="000000"/>
          <w:lang w:val="el-GR" w:eastAsia="el-GR" w:bidi="el-GR"/>
        </w:rPr>
        <w:t>ΜΕΡΟΣ 3</w:t>
      </w:r>
    </w:p>
    <w:p w14:paraId="2FEDAA1F" w14:textId="77777777" w:rsidR="00F11A29" w:rsidRPr="00F11A29" w:rsidRDefault="00F11A29" w:rsidP="00F11A29">
      <w:pPr>
        <w:numPr>
          <w:ilvl w:val="0"/>
          <w:numId w:val="3"/>
        </w:numPr>
        <w:tabs>
          <w:tab w:val="right" w:leader="dot" w:pos="6237"/>
          <w:tab w:val="right" w:leader="dot" w:pos="8505"/>
          <w:tab w:val="right" w:leader="dot" w:pos="8789"/>
        </w:tabs>
        <w:contextualSpacing/>
        <w:rPr>
          <w:rFonts w:ascii="Arial" w:hAnsi="Arial" w:cs="Arial"/>
          <w:lang w:val="el-GR"/>
        </w:rPr>
      </w:pPr>
      <w:r w:rsidRPr="00F11A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2C19B" wp14:editId="560A0FBB">
                <wp:simplePos x="0" y="0"/>
                <wp:positionH relativeFrom="margin">
                  <wp:posOffset>6076950</wp:posOffset>
                </wp:positionH>
                <wp:positionV relativeFrom="paragraph">
                  <wp:posOffset>18415</wp:posOffset>
                </wp:positionV>
                <wp:extent cx="167640" cy="114300"/>
                <wp:effectExtent l="0" t="0" r="22860" b="19050"/>
                <wp:wrapSquare wrapText="bothSides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D06461" w14:textId="77777777" w:rsidR="00F11A29" w:rsidRDefault="00F11A29" w:rsidP="00F11A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0242C19B" id="Rectangle 3" o:spid="_x0000_s1028" style="position:absolute;left:0;text-align:left;margin-left:478.5pt;margin-top:1.45pt;width:13.2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" fillcolor="window" strokecolor="windowText" strokeweight="1pt">
                <v:textbox>
                  <w:txbxContent>
                    <w:p w14:paraId="2ED06461" w14:textId="77777777" w:rsidR="00F11A29" w:rsidRDefault="00F11A29" w:rsidP="00F11A29">
                      <w:pPr>
                        <w:jc w:val="cente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F11A29">
        <w:rPr>
          <w:rFonts w:ascii="Arial" w:hAnsi="Arial" w:cs="Arial"/>
          <w:lang w:val="el-GR"/>
        </w:rPr>
        <w:t>Επιβεβαιώνω ότι έχω επισυνάψει την απαραίτητη σχετική τεκμηρίωση*</w:t>
      </w:r>
    </w:p>
    <w:p w14:paraId="4BA43CAE" w14:textId="77777777" w:rsidR="00F11A29" w:rsidRPr="00F11A29" w:rsidRDefault="00F11A29" w:rsidP="00F11A29">
      <w:pPr>
        <w:tabs>
          <w:tab w:val="right" w:leader="dot" w:pos="6237"/>
          <w:tab w:val="right" w:leader="dot" w:pos="8505"/>
          <w:tab w:val="right" w:leader="dot" w:pos="8789"/>
        </w:tabs>
        <w:ind w:left="720"/>
        <w:contextualSpacing/>
        <w:rPr>
          <w:rFonts w:ascii="Arial" w:hAnsi="Arial" w:cs="Arial"/>
          <w:lang w:val="el-GR"/>
        </w:rPr>
      </w:pPr>
    </w:p>
    <w:p w14:paraId="76B8BBBF" w14:textId="77777777" w:rsidR="00F11A29" w:rsidRPr="00F11A29" w:rsidRDefault="00F11A29" w:rsidP="00F11A29">
      <w:pPr>
        <w:numPr>
          <w:ilvl w:val="0"/>
          <w:numId w:val="3"/>
        </w:numPr>
        <w:tabs>
          <w:tab w:val="right" w:leader="dot" w:pos="6237"/>
          <w:tab w:val="right" w:leader="dot" w:pos="8505"/>
          <w:tab w:val="right" w:leader="dot" w:pos="8789"/>
        </w:tabs>
        <w:contextualSpacing/>
        <w:rPr>
          <w:rFonts w:ascii="Arial" w:hAnsi="Arial" w:cs="Arial"/>
          <w:lang w:val="el-GR"/>
        </w:rPr>
      </w:pPr>
      <w:r w:rsidRPr="00F11A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0A4A28" wp14:editId="34CBCD7A">
                <wp:simplePos x="0" y="0"/>
                <wp:positionH relativeFrom="margin">
                  <wp:posOffset>6076315</wp:posOffset>
                </wp:positionH>
                <wp:positionV relativeFrom="paragraph">
                  <wp:posOffset>6985</wp:posOffset>
                </wp:positionV>
                <wp:extent cx="167640" cy="114300"/>
                <wp:effectExtent l="0" t="0" r="22860" b="19050"/>
                <wp:wrapSquare wrapText="bothSides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38E22F" w14:textId="77777777" w:rsidR="00F11A29" w:rsidRDefault="00F11A29" w:rsidP="00F11A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5B0A4A28" id="Rectangle 5" o:spid="_x0000_s1029" style="position:absolute;left:0;text-align:left;margin-left:478.45pt;margin-top:.55pt;width:13.2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" fillcolor="window" strokecolor="windowText" strokeweight="1pt">
                <v:textbox>
                  <w:txbxContent>
                    <w:p w14:paraId="3A38E22F" w14:textId="77777777" w:rsidR="00F11A29" w:rsidRDefault="00F11A29" w:rsidP="00F11A29">
                      <w:pPr>
                        <w:jc w:val="cente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F11A29">
        <w:rPr>
          <w:rFonts w:ascii="Arial" w:hAnsi="Arial" w:cs="Arial"/>
          <w:lang w:val="el-GR"/>
        </w:rPr>
        <w:t xml:space="preserve">Επιβεβαιώνω ότι οι πιο πάνω πληροφορίες είναι σχετικές, ακριβείς, πλήρεις και έγκυρες*   </w:t>
      </w:r>
    </w:p>
    <w:p w14:paraId="280774BE" w14:textId="77777777" w:rsidR="00F11A29" w:rsidRPr="00F11A29" w:rsidRDefault="00F11A29" w:rsidP="00F11A29">
      <w:pPr>
        <w:tabs>
          <w:tab w:val="right" w:leader="dot" w:pos="6237"/>
          <w:tab w:val="right" w:leader="dot" w:pos="8505"/>
          <w:tab w:val="right" w:leader="dot" w:pos="8789"/>
        </w:tabs>
        <w:ind w:left="720"/>
        <w:contextualSpacing/>
        <w:rPr>
          <w:rFonts w:ascii="Arial" w:hAnsi="Arial" w:cs="Arial"/>
          <w:lang w:val="el-GR"/>
        </w:rPr>
      </w:pPr>
    </w:p>
    <w:p w14:paraId="4116554B" w14:textId="77777777" w:rsidR="00F11A29" w:rsidRPr="00F11A29" w:rsidRDefault="00F11A29" w:rsidP="00F11A29">
      <w:pPr>
        <w:tabs>
          <w:tab w:val="right" w:leader="dot" w:pos="6237"/>
          <w:tab w:val="right" w:leader="dot" w:pos="8505"/>
          <w:tab w:val="right" w:leader="dot" w:pos="8789"/>
        </w:tabs>
        <w:rPr>
          <w:rFonts w:ascii="Arial" w:hAnsi="Arial" w:cs="Arial"/>
          <w:lang w:val="el-GR"/>
        </w:rPr>
      </w:pPr>
    </w:p>
    <w:p w14:paraId="0AE2BA61" w14:textId="0A98DEB7" w:rsidR="00293BDC" w:rsidRPr="008F1168" w:rsidRDefault="00293BDC"/>
    <w:sectPr w:rsidR="00293BDC" w:rsidRPr="008F1168" w:rsidSect="00266EDC">
      <w:pgSz w:w="11906" w:h="16838"/>
      <w:pgMar w:top="720" w:right="1021" w:bottom="720" w:left="1021" w:header="709" w:footer="709" w:gutter="0"/>
      <w:pgBorders w:offsetFrom="page">
        <w:top w:val="single" w:sz="4" w:space="24" w:color="2E74B5" w:themeColor="accent1" w:themeShade="BF"/>
        <w:left w:val="single" w:sz="4" w:space="24" w:color="2E74B5" w:themeColor="accent1" w:themeShade="BF"/>
        <w:bottom w:val="single" w:sz="4" w:space="24" w:color="2E74B5" w:themeColor="accent1" w:themeShade="BF"/>
        <w:right w:val="single" w:sz="4" w:space="24" w:color="2E74B5" w:themeColor="accent1" w:themeShade="BF"/>
      </w:pgBorders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F157F" w16cex:dateUtc="2023-05-17T05:57:00Z"/>
  <w16cex:commentExtensible w16cex:durableId="280F7E62" w16cex:dateUtc="2023-05-17T13:25:00Z"/>
  <w16cex:commentExtensible w16cex:durableId="280F15F5" w16cex:dateUtc="2023-05-17T05:59:00Z"/>
  <w16cex:commentExtensible w16cex:durableId="280F7FCE" w16cex:dateUtc="2023-05-17T13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AEEF03" w16cid:durableId="280F157F"/>
  <w16cid:commentId w16cid:paraId="0444F545" w16cid:durableId="280F7E1C"/>
  <w16cid:commentId w16cid:paraId="69843F49" w16cid:durableId="280F7E62"/>
  <w16cid:commentId w16cid:paraId="718F281F" w16cid:durableId="280F15F5"/>
  <w16cid:commentId w16cid:paraId="5B87469A" w16cid:durableId="280F7E1E"/>
  <w16cid:commentId w16cid:paraId="56D19E35" w16cid:durableId="280F7FC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3CE0"/>
    <w:multiLevelType w:val="hybridMultilevel"/>
    <w:tmpl w:val="0158EB02"/>
    <w:lvl w:ilvl="0" w:tplc="EEB6577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6D6709"/>
    <w:multiLevelType w:val="hybridMultilevel"/>
    <w:tmpl w:val="182CB48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6071"/>
    <w:multiLevelType w:val="hybridMultilevel"/>
    <w:tmpl w:val="D53E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02CB5"/>
    <w:multiLevelType w:val="hybridMultilevel"/>
    <w:tmpl w:val="CF5A4AA4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637AE"/>
    <w:multiLevelType w:val="hybridMultilevel"/>
    <w:tmpl w:val="7916DD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C6A8A"/>
    <w:multiLevelType w:val="hybridMultilevel"/>
    <w:tmpl w:val="0BFAD1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D1510D"/>
    <w:multiLevelType w:val="hybridMultilevel"/>
    <w:tmpl w:val="A5D8E0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D76DF"/>
    <w:multiLevelType w:val="hybridMultilevel"/>
    <w:tmpl w:val="D0782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42C84"/>
    <w:multiLevelType w:val="hybridMultilevel"/>
    <w:tmpl w:val="33B86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9135C2"/>
    <w:multiLevelType w:val="hybridMultilevel"/>
    <w:tmpl w:val="23FE25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8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A29"/>
    <w:rsid w:val="0008253C"/>
    <w:rsid w:val="000C0D56"/>
    <w:rsid w:val="001B6388"/>
    <w:rsid w:val="001D2D93"/>
    <w:rsid w:val="00293BDC"/>
    <w:rsid w:val="004F3060"/>
    <w:rsid w:val="00524010"/>
    <w:rsid w:val="0056126F"/>
    <w:rsid w:val="00575500"/>
    <w:rsid w:val="00591769"/>
    <w:rsid w:val="005E4254"/>
    <w:rsid w:val="0080556A"/>
    <w:rsid w:val="00884256"/>
    <w:rsid w:val="008F1168"/>
    <w:rsid w:val="0095245C"/>
    <w:rsid w:val="00960BEA"/>
    <w:rsid w:val="00A37958"/>
    <w:rsid w:val="00A648A1"/>
    <w:rsid w:val="00AE4732"/>
    <w:rsid w:val="00B812C0"/>
    <w:rsid w:val="00CB4497"/>
    <w:rsid w:val="00D3233D"/>
    <w:rsid w:val="00D43C82"/>
    <w:rsid w:val="00DA4EBA"/>
    <w:rsid w:val="00E454A1"/>
    <w:rsid w:val="00EE295F"/>
    <w:rsid w:val="00F1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62E9D"/>
  <w15:chartTrackingRefBased/>
  <w15:docId w15:val="{36D367CF-2159-4E39-AF5D-8ADEAE81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95F"/>
    <w:pPr>
      <w:ind w:left="720"/>
      <w:contextualSpacing/>
    </w:pPr>
  </w:style>
  <w:style w:type="paragraph" w:styleId="Revision">
    <w:name w:val="Revision"/>
    <w:hidden/>
    <w:uiPriority w:val="99"/>
    <w:semiHidden/>
    <w:rsid w:val="00D43C8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43C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3C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3C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C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C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7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Englezou</dc:creator>
  <cp:keywords/>
  <dc:description/>
  <cp:lastModifiedBy>Christina Englezou</cp:lastModifiedBy>
  <cp:revision>12</cp:revision>
  <dcterms:created xsi:type="dcterms:W3CDTF">2023-05-18T06:27:00Z</dcterms:created>
  <dcterms:modified xsi:type="dcterms:W3CDTF">2023-06-19T08:24:00Z</dcterms:modified>
</cp:coreProperties>
</file>